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A8B2" w14:textId="77777777" w:rsidR="006257C4" w:rsidRPr="00272B95" w:rsidRDefault="006257C4" w:rsidP="006257C4">
      <w:pPr>
        <w:rPr>
          <w:rFonts w:asciiTheme="majorHAnsi" w:hAnsiTheme="majorHAnsi" w:cstheme="majorHAnsi"/>
          <w:color w:val="000000" w:themeColor="text1"/>
        </w:rPr>
      </w:pPr>
      <w:r w:rsidRPr="00272B95">
        <w:rPr>
          <w:rFonts w:asciiTheme="majorHAnsi" w:hAnsiTheme="majorHAnsi" w:cstheme="majorHAnsi"/>
          <w:noProof/>
          <w:color w:val="000000" w:themeColor="text1"/>
        </w:rPr>
        <w:drawing>
          <wp:anchor distT="0" distB="0" distL="114300" distR="114300" simplePos="0" relativeHeight="251659264" behindDoc="0" locked="0" layoutInCell="1" allowOverlap="1" wp14:anchorId="7438B9D9" wp14:editId="3F3EC054">
            <wp:simplePos x="818866" y="614149"/>
            <wp:positionH relativeFrom="column">
              <wp:align>left</wp:align>
            </wp:positionH>
            <wp:positionV relativeFrom="paragraph">
              <wp:align>top</wp:align>
            </wp:positionV>
            <wp:extent cx="2021381" cy="871538"/>
            <wp:effectExtent l="0" t="0" r="0" b="5080"/>
            <wp:wrapSquare wrapText="bothSides"/>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021381" cy="871538"/>
                    </a:xfrm>
                    <a:prstGeom prst="rect">
                      <a:avLst/>
                    </a:prstGeom>
                    <a:ln/>
                  </pic:spPr>
                </pic:pic>
              </a:graphicData>
            </a:graphic>
          </wp:anchor>
        </w:drawing>
      </w:r>
      <w:r>
        <w:rPr>
          <w:rFonts w:asciiTheme="majorHAnsi" w:hAnsiTheme="majorHAnsi" w:cstheme="majorHAnsi"/>
          <w:color w:val="000000" w:themeColor="text1"/>
        </w:rPr>
        <w:br w:type="textWrapping" w:clear="all"/>
      </w:r>
    </w:p>
    <w:p w14:paraId="2BDD75EE" w14:textId="77777777" w:rsidR="006257C4" w:rsidRPr="00503164" w:rsidRDefault="006257C4" w:rsidP="006257C4">
      <w:pPr>
        <w:pStyle w:val="Heading1"/>
        <w:rPr>
          <w:rFonts w:asciiTheme="majorHAnsi" w:hAnsiTheme="majorHAnsi" w:cstheme="majorHAnsi"/>
          <w:color w:val="000000" w:themeColor="text1"/>
        </w:rPr>
      </w:pPr>
      <w:bookmarkStart w:id="0" w:name="_drod4sva3ytj" w:colFirst="0" w:colLast="0"/>
      <w:bookmarkEnd w:id="0"/>
      <w:r w:rsidRPr="00503164">
        <w:rPr>
          <w:rFonts w:asciiTheme="majorHAnsi" w:hAnsiTheme="majorHAnsi" w:cstheme="majorHAnsi"/>
          <w:color w:val="000000" w:themeColor="text1"/>
        </w:rPr>
        <w:t xml:space="preserve">Board Member Position Description </w:t>
      </w:r>
    </w:p>
    <w:p w14:paraId="6A01E6F4" w14:textId="77777777" w:rsidR="006257C4" w:rsidRPr="00503164" w:rsidRDefault="006257C4" w:rsidP="006257C4">
      <w:pPr>
        <w:pStyle w:val="Heading3"/>
        <w:rPr>
          <w:rFonts w:asciiTheme="majorHAnsi" w:hAnsiTheme="majorHAnsi" w:cstheme="majorHAnsi"/>
          <w:color w:val="000000" w:themeColor="text1"/>
          <w:u w:val="single"/>
        </w:rPr>
      </w:pPr>
      <w:bookmarkStart w:id="1" w:name="_1y2ml6m44979" w:colFirst="0" w:colLast="0"/>
      <w:bookmarkEnd w:id="1"/>
      <w:r w:rsidRPr="00503164">
        <w:rPr>
          <w:rFonts w:asciiTheme="majorHAnsi" w:hAnsiTheme="majorHAnsi" w:cstheme="majorHAnsi"/>
          <w:color w:val="000000" w:themeColor="text1"/>
          <w:u w:val="single"/>
        </w:rPr>
        <w:t xml:space="preserve">About Confluence Environmental Center </w:t>
      </w:r>
    </w:p>
    <w:p w14:paraId="66060105" w14:textId="77777777" w:rsidR="006257C4" w:rsidRPr="00272B95" w:rsidRDefault="006257C4" w:rsidP="006257C4">
      <w:pPr>
        <w:rPr>
          <w:rFonts w:asciiTheme="majorHAnsi" w:hAnsiTheme="majorHAnsi" w:cstheme="majorHAnsi"/>
          <w:color w:val="000000" w:themeColor="text1"/>
        </w:rPr>
      </w:pPr>
      <w:r w:rsidRPr="00503164">
        <w:rPr>
          <w:rFonts w:asciiTheme="majorHAnsi" w:hAnsiTheme="majorHAnsi" w:cstheme="majorHAnsi"/>
          <w:color w:val="000000" w:themeColor="text1"/>
        </w:rPr>
        <w:t xml:space="preserve">Confluence Environmental Center mission is to advance environmental equity by developing leaders in culturally responsive education, ecological restoration, and cross sector collaboration. Confluence received its 501(c)(3) status in spring of 2013. Confluence Environmental Center’s office is located at 5441 SE Belmont St, Portland, </w:t>
      </w:r>
      <w:r w:rsidRPr="00272B95">
        <w:rPr>
          <w:rFonts w:asciiTheme="majorHAnsi" w:hAnsiTheme="majorHAnsi" w:cstheme="majorHAnsi"/>
          <w:color w:val="000000" w:themeColor="text1"/>
        </w:rPr>
        <w:t xml:space="preserve">OR </w:t>
      </w:r>
      <w:proofErr w:type="gramStart"/>
      <w:r w:rsidRPr="00272B95">
        <w:rPr>
          <w:rFonts w:asciiTheme="majorHAnsi" w:hAnsiTheme="majorHAnsi" w:cstheme="majorHAnsi"/>
          <w:color w:val="000000" w:themeColor="text1"/>
        </w:rPr>
        <w:t>97215.*</w:t>
      </w:r>
      <w:proofErr w:type="gramEnd"/>
      <w:r w:rsidRPr="00272B95">
        <w:rPr>
          <w:rFonts w:asciiTheme="majorHAnsi" w:hAnsiTheme="majorHAnsi" w:cstheme="majorHAnsi"/>
          <w:color w:val="000000" w:themeColor="text1"/>
        </w:rPr>
        <w:t xml:space="preserve"> </w:t>
      </w:r>
    </w:p>
    <w:p w14:paraId="0F62099E" w14:textId="77777777" w:rsidR="006257C4" w:rsidRPr="00272B95" w:rsidRDefault="006257C4" w:rsidP="006257C4">
      <w:pPr>
        <w:rPr>
          <w:rFonts w:asciiTheme="majorHAnsi" w:hAnsiTheme="majorHAnsi" w:cstheme="majorHAnsi"/>
          <w:color w:val="000000" w:themeColor="text1"/>
        </w:rPr>
      </w:pPr>
      <w:r w:rsidRPr="00272B95">
        <w:rPr>
          <w:rFonts w:asciiTheme="majorHAnsi" w:hAnsiTheme="majorHAnsi" w:cstheme="majorHAnsi"/>
          <w:color w:val="000000" w:themeColor="text1"/>
        </w:rPr>
        <w:t xml:space="preserve"> </w:t>
      </w:r>
    </w:p>
    <w:p w14:paraId="3F179BFC" w14:textId="77777777" w:rsidR="006257C4" w:rsidRPr="00272B95" w:rsidRDefault="006257C4" w:rsidP="006257C4">
      <w:pPr>
        <w:rPr>
          <w:rFonts w:asciiTheme="majorHAnsi" w:hAnsiTheme="majorHAnsi" w:cstheme="majorHAnsi"/>
          <w:color w:val="000000" w:themeColor="text1"/>
        </w:rPr>
      </w:pPr>
      <w:r w:rsidRPr="00272B95">
        <w:rPr>
          <w:rFonts w:asciiTheme="majorHAnsi" w:hAnsiTheme="majorHAnsi" w:cstheme="majorHAnsi"/>
          <w:color w:val="000000" w:themeColor="text1"/>
        </w:rPr>
        <w:t xml:space="preserve">Every year we partner with dozens of partners in the region to place an AmeriCorps member for a term of service. At the heart of our programming, we see a cohort of leaders grow together and expand the impact of organizations in our region who are making changes for environmental equity. The outcome of this work is to create greater access to healthy foods, green spaces, clean waterways, outdoor experiences, energy efficient homes, and reliable transportation. </w:t>
      </w:r>
    </w:p>
    <w:p w14:paraId="07C7E51F" w14:textId="77777777" w:rsidR="006257C4" w:rsidRPr="00272B95" w:rsidRDefault="006257C4" w:rsidP="006257C4">
      <w:pPr>
        <w:rPr>
          <w:rFonts w:asciiTheme="majorHAnsi" w:hAnsiTheme="majorHAnsi" w:cstheme="majorHAnsi"/>
          <w:color w:val="000000" w:themeColor="text1"/>
        </w:rPr>
      </w:pPr>
    </w:p>
    <w:p w14:paraId="1AAD902F" w14:textId="77777777" w:rsidR="006257C4" w:rsidRPr="00272B95" w:rsidRDefault="006257C4" w:rsidP="006257C4">
      <w:pPr>
        <w:pStyle w:val="NormalWeb"/>
        <w:spacing w:before="0" w:beforeAutospacing="0" w:after="0" w:afterAutospacing="0"/>
        <w:rPr>
          <w:rFonts w:asciiTheme="majorHAnsi" w:hAnsiTheme="majorHAnsi" w:cstheme="majorHAnsi"/>
          <w:color w:val="000000" w:themeColor="text1"/>
          <w:sz w:val="22"/>
          <w:szCs w:val="22"/>
        </w:rPr>
      </w:pPr>
      <w:r w:rsidRPr="00272B95">
        <w:rPr>
          <w:rFonts w:asciiTheme="majorHAnsi" w:hAnsiTheme="majorHAnsi" w:cstheme="majorHAnsi"/>
          <w:color w:val="000000" w:themeColor="text1"/>
          <w:sz w:val="22"/>
          <w:szCs w:val="22"/>
        </w:rPr>
        <w:t xml:space="preserve">We are actively looking to expand our offerings to deepen our reach and impact in the communities we serve. In 2020, amidst the pandemic, the Staff and Board developed a strategic action plan and revised our mission and vision to reflect what we all felt was needed for the region, pulling on the organization’s history &amp; strengths. In 2021, our “small and mighty” team has continued our programming, successfully navigated complex budgetary challenges due to the pandemic, and now we are excited to grow to meet our vision through external funding opportunities and support from our long-time and new program partners. </w:t>
      </w:r>
    </w:p>
    <w:p w14:paraId="0F811E37" w14:textId="77777777" w:rsidR="006257C4" w:rsidRPr="00272B95" w:rsidRDefault="006257C4" w:rsidP="006257C4">
      <w:pPr>
        <w:pStyle w:val="Heading3"/>
        <w:rPr>
          <w:rFonts w:asciiTheme="majorHAnsi" w:hAnsiTheme="majorHAnsi" w:cstheme="majorHAnsi"/>
          <w:color w:val="000000" w:themeColor="text1"/>
          <w:u w:val="single"/>
        </w:rPr>
      </w:pPr>
      <w:bookmarkStart w:id="2" w:name="_2hjl5xlii942" w:colFirst="0" w:colLast="0"/>
      <w:bookmarkEnd w:id="2"/>
      <w:r w:rsidRPr="00272B95">
        <w:rPr>
          <w:rFonts w:asciiTheme="majorHAnsi" w:hAnsiTheme="majorHAnsi" w:cstheme="majorHAnsi"/>
          <w:color w:val="000000" w:themeColor="text1"/>
          <w:u w:val="single"/>
        </w:rPr>
        <w:t xml:space="preserve">About the Board of Directors </w:t>
      </w:r>
    </w:p>
    <w:p w14:paraId="6770CDDD" w14:textId="77777777" w:rsidR="006257C4" w:rsidRPr="00272B95" w:rsidRDefault="006257C4" w:rsidP="006257C4">
      <w:pPr>
        <w:rPr>
          <w:rFonts w:asciiTheme="majorHAnsi" w:hAnsiTheme="majorHAnsi" w:cstheme="majorHAnsi"/>
          <w:color w:val="000000" w:themeColor="text1"/>
        </w:rPr>
      </w:pPr>
      <w:r w:rsidRPr="00272B95">
        <w:rPr>
          <w:rFonts w:asciiTheme="majorHAnsi" w:hAnsiTheme="majorHAnsi" w:cstheme="majorHAnsi"/>
          <w:color w:val="000000" w:themeColor="text1"/>
        </w:rPr>
        <w:t>We are a working board who takes responsibility for both advancing and overseeing the organization. Our current focus is on creating the tools and systems that will make Confluence an effective and stable organization, including the following:</w:t>
      </w:r>
    </w:p>
    <w:p w14:paraId="6D9685BA" w14:textId="77777777" w:rsidR="006257C4" w:rsidRPr="00272B95" w:rsidRDefault="006257C4" w:rsidP="006257C4">
      <w:pPr>
        <w:rPr>
          <w:rFonts w:asciiTheme="majorHAnsi" w:hAnsiTheme="majorHAnsi" w:cstheme="majorHAnsi"/>
          <w:color w:val="000000" w:themeColor="text1"/>
        </w:rPr>
      </w:pPr>
    </w:p>
    <w:p w14:paraId="429526BB" w14:textId="77777777" w:rsidR="006257C4" w:rsidRPr="00272B95" w:rsidRDefault="006257C4" w:rsidP="006257C4">
      <w:pPr>
        <w:numPr>
          <w:ilvl w:val="0"/>
          <w:numId w:val="1"/>
        </w:numPr>
        <w:rPr>
          <w:rFonts w:asciiTheme="majorHAnsi" w:hAnsiTheme="majorHAnsi" w:cstheme="majorHAnsi"/>
          <w:color w:val="000000" w:themeColor="text1"/>
        </w:rPr>
      </w:pPr>
      <w:r w:rsidRPr="00272B95">
        <w:rPr>
          <w:rFonts w:asciiTheme="majorHAnsi" w:hAnsiTheme="majorHAnsi" w:cstheme="majorHAnsi"/>
          <w:color w:val="000000" w:themeColor="text1"/>
        </w:rPr>
        <w:t>Setting Confluence’s direction and priorities for the coming 3-5 years</w:t>
      </w:r>
    </w:p>
    <w:p w14:paraId="6EFBBF01" w14:textId="77777777" w:rsidR="006257C4" w:rsidRPr="00272B95" w:rsidRDefault="006257C4" w:rsidP="006257C4">
      <w:pPr>
        <w:numPr>
          <w:ilvl w:val="0"/>
          <w:numId w:val="1"/>
        </w:numPr>
        <w:rPr>
          <w:rFonts w:asciiTheme="majorHAnsi" w:hAnsiTheme="majorHAnsi" w:cstheme="majorHAnsi"/>
          <w:color w:val="000000" w:themeColor="text1"/>
        </w:rPr>
      </w:pPr>
      <w:r w:rsidRPr="00272B95">
        <w:rPr>
          <w:rFonts w:asciiTheme="majorHAnsi" w:hAnsiTheme="majorHAnsi" w:cstheme="majorHAnsi"/>
          <w:color w:val="000000" w:themeColor="text1"/>
        </w:rPr>
        <w:t>Developing and implementing an organizational framework for DEI</w:t>
      </w:r>
    </w:p>
    <w:p w14:paraId="4ADB78DB" w14:textId="77777777" w:rsidR="006257C4" w:rsidRPr="00272B95" w:rsidRDefault="006257C4" w:rsidP="006257C4">
      <w:pPr>
        <w:numPr>
          <w:ilvl w:val="0"/>
          <w:numId w:val="1"/>
        </w:numPr>
        <w:rPr>
          <w:rFonts w:asciiTheme="majorHAnsi" w:hAnsiTheme="majorHAnsi" w:cstheme="majorHAnsi"/>
          <w:color w:val="000000" w:themeColor="text1"/>
        </w:rPr>
      </w:pPr>
      <w:r w:rsidRPr="00272B95">
        <w:rPr>
          <w:rFonts w:asciiTheme="majorHAnsi" w:hAnsiTheme="majorHAnsi" w:cstheme="majorHAnsi"/>
          <w:color w:val="000000" w:themeColor="text1"/>
        </w:rPr>
        <w:t>Developing organizational policies, procedures, and infrastructure</w:t>
      </w:r>
    </w:p>
    <w:p w14:paraId="60B84E30" w14:textId="77777777" w:rsidR="006257C4" w:rsidRPr="00272B95" w:rsidRDefault="006257C4" w:rsidP="006257C4">
      <w:pPr>
        <w:numPr>
          <w:ilvl w:val="0"/>
          <w:numId w:val="1"/>
        </w:numPr>
        <w:rPr>
          <w:rFonts w:asciiTheme="majorHAnsi" w:hAnsiTheme="majorHAnsi" w:cstheme="majorHAnsi"/>
          <w:color w:val="000000" w:themeColor="text1"/>
        </w:rPr>
      </w:pPr>
      <w:r w:rsidRPr="00272B95">
        <w:rPr>
          <w:rFonts w:asciiTheme="majorHAnsi" w:hAnsiTheme="majorHAnsi" w:cstheme="majorHAnsi"/>
          <w:color w:val="000000" w:themeColor="text1"/>
        </w:rPr>
        <w:t>Raising funds and developing partnerships</w:t>
      </w:r>
    </w:p>
    <w:p w14:paraId="199C5F1B" w14:textId="77777777" w:rsidR="006257C4" w:rsidRPr="00272B95" w:rsidRDefault="006257C4" w:rsidP="006257C4">
      <w:pPr>
        <w:numPr>
          <w:ilvl w:val="0"/>
          <w:numId w:val="1"/>
        </w:numPr>
        <w:rPr>
          <w:rFonts w:asciiTheme="majorHAnsi" w:hAnsiTheme="majorHAnsi" w:cstheme="majorHAnsi"/>
          <w:color w:val="000000" w:themeColor="text1"/>
        </w:rPr>
      </w:pPr>
      <w:r w:rsidRPr="00272B95">
        <w:rPr>
          <w:rFonts w:asciiTheme="majorHAnsi" w:hAnsiTheme="majorHAnsi" w:cstheme="majorHAnsi"/>
          <w:color w:val="000000" w:themeColor="text1"/>
        </w:rPr>
        <w:t>Identifying and pursuing new program opportunities</w:t>
      </w:r>
    </w:p>
    <w:p w14:paraId="1EF95638" w14:textId="77777777" w:rsidR="006257C4" w:rsidRPr="00272B95" w:rsidRDefault="006257C4" w:rsidP="006257C4">
      <w:pPr>
        <w:ind w:left="360"/>
        <w:rPr>
          <w:rFonts w:asciiTheme="majorHAnsi" w:hAnsiTheme="majorHAnsi" w:cstheme="majorHAnsi"/>
          <w:color w:val="000000" w:themeColor="text1"/>
        </w:rPr>
      </w:pPr>
    </w:p>
    <w:p w14:paraId="5E6D59CA" w14:textId="77777777" w:rsidR="006257C4" w:rsidRPr="00272B95" w:rsidRDefault="006257C4" w:rsidP="006257C4">
      <w:pPr>
        <w:rPr>
          <w:rFonts w:asciiTheme="majorHAnsi" w:hAnsiTheme="majorHAnsi" w:cstheme="majorHAnsi"/>
          <w:color w:val="000000" w:themeColor="text1"/>
        </w:rPr>
      </w:pPr>
      <w:r w:rsidRPr="00272B95">
        <w:rPr>
          <w:rFonts w:asciiTheme="majorHAnsi" w:hAnsiTheme="majorHAnsi" w:cstheme="majorHAnsi"/>
          <w:color w:val="000000" w:themeColor="text1"/>
        </w:rPr>
        <w:t>A successful Board member is excited to play a hands-on, working role in organizational development in addition to traditional board responsibilities including policy-setting, fiduciary responsibility, fundraising, and fiscal management.</w:t>
      </w:r>
    </w:p>
    <w:p w14:paraId="241A841C" w14:textId="77777777" w:rsidR="006257C4" w:rsidRPr="00272B95" w:rsidRDefault="006257C4" w:rsidP="006257C4">
      <w:pPr>
        <w:ind w:left="720"/>
        <w:rPr>
          <w:rFonts w:asciiTheme="majorHAnsi" w:hAnsiTheme="majorHAnsi" w:cstheme="majorHAnsi"/>
          <w:color w:val="000000" w:themeColor="text1"/>
        </w:rPr>
      </w:pPr>
    </w:p>
    <w:p w14:paraId="284AE4F7" w14:textId="77777777" w:rsidR="006257C4" w:rsidRPr="00272B95" w:rsidRDefault="006257C4" w:rsidP="006257C4">
      <w:pPr>
        <w:pStyle w:val="Heading3"/>
        <w:rPr>
          <w:rFonts w:asciiTheme="majorHAnsi" w:hAnsiTheme="majorHAnsi" w:cstheme="majorHAnsi"/>
          <w:color w:val="000000" w:themeColor="text1"/>
          <w:u w:val="single"/>
        </w:rPr>
      </w:pPr>
      <w:bookmarkStart w:id="3" w:name="_fyl8lyvhiv4u" w:colFirst="0" w:colLast="0"/>
      <w:bookmarkStart w:id="4" w:name="_z9nv7aeycxve" w:colFirst="0" w:colLast="0"/>
      <w:bookmarkEnd w:id="3"/>
      <w:bookmarkEnd w:id="4"/>
      <w:r w:rsidRPr="00272B95">
        <w:rPr>
          <w:rFonts w:asciiTheme="majorHAnsi" w:hAnsiTheme="majorHAnsi" w:cstheme="majorHAnsi"/>
          <w:color w:val="000000" w:themeColor="text1"/>
          <w:u w:val="single"/>
        </w:rPr>
        <w:lastRenderedPageBreak/>
        <w:t xml:space="preserve">Expectations of Board Members </w:t>
      </w:r>
    </w:p>
    <w:p w14:paraId="5C3E9372" w14:textId="77777777" w:rsidR="006257C4" w:rsidRPr="00272B95" w:rsidRDefault="006257C4" w:rsidP="006257C4">
      <w:pPr>
        <w:rPr>
          <w:rFonts w:asciiTheme="majorHAnsi" w:hAnsiTheme="majorHAnsi" w:cstheme="majorHAnsi"/>
          <w:color w:val="000000" w:themeColor="text1"/>
        </w:rPr>
      </w:pPr>
      <w:r w:rsidRPr="00272B95">
        <w:rPr>
          <w:rFonts w:asciiTheme="majorHAnsi" w:hAnsiTheme="majorHAnsi" w:cstheme="majorHAnsi"/>
          <w:color w:val="000000" w:themeColor="text1"/>
        </w:rPr>
        <w:t xml:space="preserve">Board members must have the capacity, within this volunteer role, to learn the ins- and outs- of our complex operations and bring their own perspective and feedback to ways we can evolve to meet our mission. Board Members are expected to participate in the following ways: </w:t>
      </w:r>
    </w:p>
    <w:p w14:paraId="67AB73B3" w14:textId="77777777" w:rsidR="006257C4" w:rsidRPr="00272B95" w:rsidRDefault="006257C4" w:rsidP="006257C4">
      <w:pPr>
        <w:rPr>
          <w:rFonts w:asciiTheme="majorHAnsi" w:hAnsiTheme="majorHAnsi" w:cstheme="majorHAnsi"/>
          <w:color w:val="000000" w:themeColor="text1"/>
        </w:rPr>
      </w:pPr>
    </w:p>
    <w:p w14:paraId="37827A76" w14:textId="77777777" w:rsidR="006257C4" w:rsidRPr="00272B95" w:rsidRDefault="006257C4" w:rsidP="006257C4">
      <w:pPr>
        <w:numPr>
          <w:ilvl w:val="0"/>
          <w:numId w:val="2"/>
        </w:numPr>
        <w:rPr>
          <w:rFonts w:asciiTheme="majorHAnsi" w:hAnsiTheme="majorHAnsi" w:cstheme="majorHAnsi"/>
          <w:color w:val="000000" w:themeColor="text1"/>
        </w:rPr>
      </w:pPr>
      <w:r w:rsidRPr="00272B95">
        <w:rPr>
          <w:rFonts w:asciiTheme="majorHAnsi" w:hAnsiTheme="majorHAnsi" w:cstheme="majorHAnsi"/>
          <w:color w:val="000000" w:themeColor="text1"/>
        </w:rPr>
        <w:t xml:space="preserve">Attend regular meetings and support work outside of meetings, usually this involves: </w:t>
      </w:r>
    </w:p>
    <w:p w14:paraId="23A0D1F1" w14:textId="77777777" w:rsidR="006257C4" w:rsidRPr="00272B95" w:rsidRDefault="006257C4" w:rsidP="006257C4">
      <w:pPr>
        <w:numPr>
          <w:ilvl w:val="1"/>
          <w:numId w:val="2"/>
        </w:numPr>
        <w:rPr>
          <w:rFonts w:asciiTheme="majorHAnsi" w:hAnsiTheme="majorHAnsi" w:cstheme="majorHAnsi"/>
          <w:color w:val="000000" w:themeColor="text1"/>
        </w:rPr>
      </w:pPr>
      <w:r w:rsidRPr="00272B95">
        <w:rPr>
          <w:rFonts w:asciiTheme="majorHAnsi" w:hAnsiTheme="majorHAnsi" w:cstheme="majorHAnsi"/>
          <w:color w:val="000000" w:themeColor="text1"/>
        </w:rPr>
        <w:t xml:space="preserve">2-4 hours for monthly Board meetings (preparation and attendance) </w:t>
      </w:r>
    </w:p>
    <w:p w14:paraId="6BA2D28E" w14:textId="77777777" w:rsidR="006257C4" w:rsidRPr="00272B95" w:rsidRDefault="006257C4" w:rsidP="006257C4">
      <w:pPr>
        <w:numPr>
          <w:ilvl w:val="1"/>
          <w:numId w:val="2"/>
        </w:numPr>
        <w:rPr>
          <w:rFonts w:asciiTheme="majorHAnsi" w:hAnsiTheme="majorHAnsi" w:cstheme="majorHAnsi"/>
          <w:color w:val="000000" w:themeColor="text1"/>
        </w:rPr>
      </w:pPr>
      <w:r w:rsidRPr="00272B95">
        <w:rPr>
          <w:rFonts w:asciiTheme="majorHAnsi" w:hAnsiTheme="majorHAnsi" w:cstheme="majorHAnsi"/>
          <w:color w:val="000000" w:themeColor="text1"/>
        </w:rPr>
        <w:t xml:space="preserve">4-6 hours for tasks and communication outside of meetings </w:t>
      </w:r>
    </w:p>
    <w:p w14:paraId="607480C7" w14:textId="77777777" w:rsidR="006257C4" w:rsidRPr="00272B95" w:rsidRDefault="006257C4" w:rsidP="006257C4">
      <w:pPr>
        <w:numPr>
          <w:ilvl w:val="0"/>
          <w:numId w:val="2"/>
        </w:numPr>
        <w:rPr>
          <w:rFonts w:asciiTheme="majorHAnsi" w:hAnsiTheme="majorHAnsi" w:cstheme="majorHAnsi"/>
          <w:color w:val="000000" w:themeColor="text1"/>
        </w:rPr>
      </w:pPr>
      <w:r w:rsidRPr="00272B95">
        <w:rPr>
          <w:rFonts w:asciiTheme="majorHAnsi" w:hAnsiTheme="majorHAnsi" w:cstheme="majorHAnsi"/>
          <w:color w:val="000000" w:themeColor="text1"/>
        </w:rPr>
        <w:t xml:space="preserve">Serve at least one three-year term </w:t>
      </w:r>
    </w:p>
    <w:p w14:paraId="707D4169" w14:textId="77777777" w:rsidR="006257C4" w:rsidRPr="00272B95" w:rsidRDefault="006257C4" w:rsidP="006257C4">
      <w:pPr>
        <w:numPr>
          <w:ilvl w:val="0"/>
          <w:numId w:val="2"/>
        </w:numPr>
        <w:rPr>
          <w:rFonts w:asciiTheme="majorHAnsi" w:hAnsiTheme="majorHAnsi" w:cstheme="majorHAnsi"/>
          <w:color w:val="000000" w:themeColor="text1"/>
        </w:rPr>
      </w:pPr>
      <w:r w:rsidRPr="00272B95">
        <w:rPr>
          <w:rFonts w:asciiTheme="majorHAnsi" w:hAnsiTheme="majorHAnsi" w:cstheme="majorHAnsi"/>
          <w:color w:val="000000" w:themeColor="text1"/>
        </w:rPr>
        <w:t>Follow through on tasks and prompt response on emails that require a board vote</w:t>
      </w:r>
    </w:p>
    <w:p w14:paraId="1043414C" w14:textId="77777777" w:rsidR="006257C4" w:rsidRPr="00272B95" w:rsidRDefault="006257C4" w:rsidP="006257C4">
      <w:pPr>
        <w:numPr>
          <w:ilvl w:val="0"/>
          <w:numId w:val="2"/>
        </w:numPr>
        <w:rPr>
          <w:rFonts w:asciiTheme="majorHAnsi" w:hAnsiTheme="majorHAnsi" w:cstheme="majorHAnsi"/>
          <w:color w:val="000000" w:themeColor="text1"/>
        </w:rPr>
      </w:pPr>
      <w:r w:rsidRPr="00272B95">
        <w:rPr>
          <w:rFonts w:asciiTheme="majorHAnsi" w:hAnsiTheme="majorHAnsi" w:cstheme="majorHAnsi"/>
          <w:color w:val="000000" w:themeColor="text1"/>
        </w:rPr>
        <w:t xml:space="preserve">Actively raise funds to ensure the organization has sufficient resources to meet its mission </w:t>
      </w:r>
    </w:p>
    <w:p w14:paraId="7F2CC6AA" w14:textId="77777777" w:rsidR="006257C4" w:rsidRPr="00272B95" w:rsidRDefault="006257C4" w:rsidP="006257C4">
      <w:pPr>
        <w:numPr>
          <w:ilvl w:val="0"/>
          <w:numId w:val="2"/>
        </w:numPr>
        <w:rPr>
          <w:rFonts w:asciiTheme="majorHAnsi" w:hAnsiTheme="majorHAnsi" w:cstheme="majorHAnsi"/>
          <w:color w:val="000000" w:themeColor="text1"/>
        </w:rPr>
      </w:pPr>
      <w:r w:rsidRPr="00272B95">
        <w:rPr>
          <w:rFonts w:asciiTheme="majorHAnsi" w:hAnsiTheme="majorHAnsi" w:cstheme="majorHAnsi"/>
          <w:color w:val="000000" w:themeColor="text1"/>
        </w:rPr>
        <w:t xml:space="preserve">Communicate actively, professionally, and in a timely manner </w:t>
      </w:r>
    </w:p>
    <w:p w14:paraId="73CE6197" w14:textId="77777777" w:rsidR="006257C4" w:rsidRPr="00272B95" w:rsidRDefault="006257C4" w:rsidP="006257C4">
      <w:pPr>
        <w:numPr>
          <w:ilvl w:val="0"/>
          <w:numId w:val="2"/>
        </w:numPr>
        <w:rPr>
          <w:rFonts w:asciiTheme="majorHAnsi" w:hAnsiTheme="majorHAnsi" w:cstheme="majorHAnsi"/>
          <w:color w:val="000000" w:themeColor="text1"/>
        </w:rPr>
      </w:pPr>
      <w:r w:rsidRPr="00272B95">
        <w:rPr>
          <w:rFonts w:asciiTheme="majorHAnsi" w:hAnsiTheme="majorHAnsi" w:cstheme="majorHAnsi"/>
          <w:color w:val="000000" w:themeColor="text1"/>
        </w:rPr>
        <w:t>Be an advocate for Confluence within their sphere of influence</w:t>
      </w:r>
    </w:p>
    <w:p w14:paraId="4F82C52E" w14:textId="77777777" w:rsidR="006257C4" w:rsidRPr="00272B95" w:rsidRDefault="006257C4" w:rsidP="006257C4">
      <w:pPr>
        <w:numPr>
          <w:ilvl w:val="0"/>
          <w:numId w:val="2"/>
        </w:numPr>
        <w:rPr>
          <w:rFonts w:asciiTheme="majorHAnsi" w:hAnsiTheme="majorHAnsi" w:cstheme="majorHAnsi"/>
          <w:color w:val="000000" w:themeColor="text1"/>
        </w:rPr>
      </w:pPr>
      <w:r w:rsidRPr="00272B95">
        <w:rPr>
          <w:rFonts w:asciiTheme="majorHAnsi" w:hAnsiTheme="majorHAnsi" w:cstheme="majorHAnsi"/>
          <w:color w:val="000000" w:themeColor="text1"/>
        </w:rPr>
        <w:t xml:space="preserve">Act with integrity, passion, wisdom, and dedication to the organization </w:t>
      </w:r>
    </w:p>
    <w:p w14:paraId="66D36221" w14:textId="77777777" w:rsidR="006257C4" w:rsidRPr="00272B95" w:rsidRDefault="006257C4" w:rsidP="006257C4">
      <w:pPr>
        <w:numPr>
          <w:ilvl w:val="0"/>
          <w:numId w:val="2"/>
        </w:numPr>
        <w:rPr>
          <w:rFonts w:asciiTheme="majorHAnsi" w:hAnsiTheme="majorHAnsi" w:cstheme="majorHAnsi"/>
          <w:color w:val="000000" w:themeColor="text1"/>
        </w:rPr>
      </w:pPr>
      <w:r w:rsidRPr="00272B95">
        <w:rPr>
          <w:rFonts w:asciiTheme="majorHAnsi" w:hAnsiTheme="majorHAnsi" w:cstheme="majorHAnsi"/>
          <w:color w:val="000000" w:themeColor="text1"/>
        </w:rPr>
        <w:t xml:space="preserve">Adhere to Confluence’s Bylaws and policies </w:t>
      </w:r>
    </w:p>
    <w:p w14:paraId="566885D2" w14:textId="77777777" w:rsidR="006257C4" w:rsidRPr="00272B95" w:rsidRDefault="006257C4" w:rsidP="006257C4">
      <w:pPr>
        <w:numPr>
          <w:ilvl w:val="0"/>
          <w:numId w:val="2"/>
        </w:numPr>
        <w:rPr>
          <w:rFonts w:asciiTheme="majorHAnsi" w:hAnsiTheme="majorHAnsi" w:cstheme="majorHAnsi"/>
          <w:color w:val="000000" w:themeColor="text1"/>
        </w:rPr>
      </w:pPr>
      <w:r w:rsidRPr="00272B95">
        <w:rPr>
          <w:rFonts w:asciiTheme="majorHAnsi" w:hAnsiTheme="majorHAnsi" w:cstheme="majorHAnsi"/>
          <w:color w:val="000000" w:themeColor="text1"/>
        </w:rPr>
        <w:t>While Board members will have other professional affiliations, understand that the participation on the Board is solely for the benefit of Confluence</w:t>
      </w:r>
    </w:p>
    <w:p w14:paraId="02E2B078" w14:textId="77777777" w:rsidR="006257C4" w:rsidRPr="00272B95" w:rsidRDefault="006257C4" w:rsidP="006257C4">
      <w:pPr>
        <w:numPr>
          <w:ilvl w:val="0"/>
          <w:numId w:val="2"/>
        </w:numPr>
        <w:rPr>
          <w:rFonts w:asciiTheme="majorHAnsi" w:hAnsiTheme="majorHAnsi" w:cstheme="majorHAnsi"/>
          <w:color w:val="000000" w:themeColor="text1"/>
        </w:rPr>
      </w:pPr>
      <w:r w:rsidRPr="00272B95">
        <w:rPr>
          <w:rFonts w:asciiTheme="majorHAnsi" w:hAnsiTheme="majorHAnsi" w:cstheme="majorHAnsi"/>
          <w:color w:val="000000" w:themeColor="text1"/>
        </w:rPr>
        <w:t>Commit to the Confluence mission, and the</w:t>
      </w:r>
      <w:r w:rsidRPr="00272B95">
        <w:rPr>
          <w:rFonts w:asciiTheme="majorHAnsi" w:hAnsiTheme="majorHAnsi" w:cstheme="majorHAnsi"/>
          <w:i/>
          <w:iCs/>
          <w:color w:val="000000" w:themeColor="text1"/>
        </w:rPr>
        <w:t xml:space="preserve"> learning</w:t>
      </w:r>
      <w:r w:rsidRPr="00272B95">
        <w:rPr>
          <w:rFonts w:asciiTheme="majorHAnsi" w:hAnsiTheme="majorHAnsi" w:cstheme="majorHAnsi"/>
          <w:color w:val="000000" w:themeColor="text1"/>
        </w:rPr>
        <w:t xml:space="preserve"> and </w:t>
      </w:r>
      <w:r w:rsidRPr="00272B95">
        <w:rPr>
          <w:rFonts w:asciiTheme="majorHAnsi" w:hAnsiTheme="majorHAnsi" w:cstheme="majorHAnsi"/>
          <w:i/>
          <w:iCs/>
          <w:color w:val="000000" w:themeColor="text1"/>
        </w:rPr>
        <w:t>unlearning</w:t>
      </w:r>
      <w:r w:rsidRPr="00272B95">
        <w:rPr>
          <w:rFonts w:asciiTheme="majorHAnsi" w:hAnsiTheme="majorHAnsi" w:cstheme="majorHAnsi"/>
          <w:color w:val="000000" w:themeColor="text1"/>
        </w:rPr>
        <w:t xml:space="preserve"> involved in supporting environmental justice work</w:t>
      </w:r>
    </w:p>
    <w:p w14:paraId="4D98A3A4" w14:textId="77777777" w:rsidR="006257C4" w:rsidRPr="00272B95" w:rsidRDefault="006257C4" w:rsidP="006257C4">
      <w:pPr>
        <w:numPr>
          <w:ilvl w:val="0"/>
          <w:numId w:val="2"/>
        </w:numPr>
        <w:rPr>
          <w:rFonts w:asciiTheme="majorHAnsi" w:hAnsiTheme="majorHAnsi" w:cstheme="majorHAnsi"/>
          <w:color w:val="000000" w:themeColor="text1"/>
        </w:rPr>
      </w:pPr>
      <w:r w:rsidRPr="00272B95">
        <w:rPr>
          <w:rFonts w:asciiTheme="majorHAnsi" w:hAnsiTheme="majorHAnsi" w:cstheme="majorHAnsi"/>
          <w:color w:val="000000" w:themeColor="text1"/>
        </w:rPr>
        <w:t>Donations from Board members are not required to be on the Board.</w:t>
      </w:r>
    </w:p>
    <w:p w14:paraId="73CA9F52" w14:textId="77777777" w:rsidR="006257C4" w:rsidRPr="00272B95" w:rsidRDefault="006257C4" w:rsidP="006257C4">
      <w:pPr>
        <w:rPr>
          <w:rFonts w:asciiTheme="majorHAnsi" w:hAnsiTheme="majorHAnsi" w:cstheme="majorHAnsi"/>
          <w:color w:val="000000" w:themeColor="text1"/>
        </w:rPr>
      </w:pPr>
    </w:p>
    <w:p w14:paraId="3F4F0E57" w14:textId="77777777" w:rsidR="006257C4" w:rsidRPr="00272B95" w:rsidRDefault="006257C4" w:rsidP="006257C4">
      <w:pPr>
        <w:rPr>
          <w:rFonts w:asciiTheme="majorHAnsi" w:hAnsiTheme="majorHAnsi" w:cstheme="majorHAnsi"/>
          <w:color w:val="000000" w:themeColor="text1"/>
        </w:rPr>
      </w:pPr>
      <w:r w:rsidRPr="00272B95">
        <w:rPr>
          <w:rFonts w:asciiTheme="majorHAnsi" w:hAnsiTheme="majorHAnsi" w:cstheme="majorHAnsi"/>
          <w:color w:val="000000" w:themeColor="text1"/>
        </w:rPr>
        <w:t xml:space="preserve">Board Officers are expected to uphold the responsibilities shared by all Nonprofit officers, including the Duty of Due Care, Duty of Loyalty, and Duty of Obedience as outlined by the Oregon DOJ (please find more about legal rights, roles, and responsibilities, here: </w:t>
      </w:r>
      <w:hyperlink r:id="rId6" w:history="1">
        <w:r w:rsidRPr="00272B95">
          <w:rPr>
            <w:rStyle w:val="Hyperlink"/>
            <w:rFonts w:asciiTheme="majorHAnsi" w:hAnsiTheme="majorHAnsi" w:cstheme="majorHAnsi"/>
            <w:color w:val="000000" w:themeColor="text1"/>
          </w:rPr>
          <w:t>http://www.doj.state.or.us/charigroup/pages/tipsbrd.aspx</w:t>
        </w:r>
      </w:hyperlink>
      <w:r w:rsidRPr="00272B95">
        <w:rPr>
          <w:rFonts w:asciiTheme="majorHAnsi" w:hAnsiTheme="majorHAnsi" w:cstheme="majorHAnsi"/>
          <w:color w:val="000000" w:themeColor="text1"/>
        </w:rPr>
        <w:t>)</w:t>
      </w:r>
    </w:p>
    <w:p w14:paraId="56E5FBB1" w14:textId="77777777" w:rsidR="006257C4" w:rsidRPr="00272B95" w:rsidRDefault="006257C4" w:rsidP="006257C4">
      <w:pPr>
        <w:pStyle w:val="Heading3"/>
        <w:rPr>
          <w:rFonts w:asciiTheme="majorHAnsi" w:hAnsiTheme="majorHAnsi" w:cstheme="majorHAnsi"/>
          <w:color w:val="000000" w:themeColor="text1"/>
          <w:u w:val="single"/>
        </w:rPr>
      </w:pPr>
      <w:bookmarkStart w:id="5" w:name="_xd6smb2ppvbq" w:colFirst="0" w:colLast="0"/>
      <w:bookmarkEnd w:id="5"/>
      <w:r w:rsidRPr="00272B95">
        <w:rPr>
          <w:rFonts w:asciiTheme="majorHAnsi" w:hAnsiTheme="majorHAnsi" w:cstheme="majorHAnsi"/>
          <w:color w:val="000000" w:themeColor="text1"/>
          <w:u w:val="single"/>
        </w:rPr>
        <w:t>How to Apply</w:t>
      </w:r>
    </w:p>
    <w:p w14:paraId="4FF59835" w14:textId="77777777" w:rsidR="006257C4" w:rsidRPr="00272B95" w:rsidRDefault="006257C4" w:rsidP="006257C4">
      <w:pPr>
        <w:rPr>
          <w:rFonts w:asciiTheme="majorHAnsi" w:hAnsiTheme="majorHAnsi" w:cstheme="majorHAnsi"/>
          <w:color w:val="000000" w:themeColor="text1"/>
        </w:rPr>
      </w:pPr>
      <w:r w:rsidRPr="00272B95">
        <w:rPr>
          <w:rFonts w:asciiTheme="majorHAnsi" w:hAnsiTheme="majorHAnsi" w:cstheme="majorHAnsi"/>
          <w:color w:val="000000" w:themeColor="text1"/>
        </w:rPr>
        <w:t>For those interested in applying to join the Board of Directors, please start the process by:</w:t>
      </w:r>
    </w:p>
    <w:p w14:paraId="1BDCFA1B" w14:textId="77777777" w:rsidR="006257C4" w:rsidRPr="00272B95" w:rsidRDefault="006257C4" w:rsidP="006257C4">
      <w:pPr>
        <w:pStyle w:val="ListParagraph"/>
        <w:numPr>
          <w:ilvl w:val="0"/>
          <w:numId w:val="3"/>
        </w:numPr>
        <w:rPr>
          <w:rFonts w:asciiTheme="majorHAnsi" w:hAnsiTheme="majorHAnsi" w:cstheme="majorHAnsi"/>
          <w:color w:val="000000" w:themeColor="text1"/>
        </w:rPr>
      </w:pPr>
      <w:r w:rsidRPr="00272B95">
        <w:rPr>
          <w:rFonts w:asciiTheme="majorHAnsi" w:hAnsiTheme="majorHAnsi" w:cstheme="majorHAnsi"/>
          <w:color w:val="000000" w:themeColor="text1"/>
        </w:rPr>
        <w:t xml:space="preserve">Emailing Board Co-Presidents, Adriana Lovell and </w:t>
      </w:r>
      <w:proofErr w:type="spellStart"/>
      <w:r w:rsidRPr="00272B95">
        <w:rPr>
          <w:rFonts w:asciiTheme="majorHAnsi" w:hAnsiTheme="majorHAnsi" w:cstheme="majorHAnsi"/>
          <w:color w:val="000000" w:themeColor="text1"/>
        </w:rPr>
        <w:t>Gaylen</w:t>
      </w:r>
      <w:proofErr w:type="spellEnd"/>
      <w:r w:rsidRPr="00272B95">
        <w:rPr>
          <w:rFonts w:asciiTheme="majorHAnsi" w:hAnsiTheme="majorHAnsi" w:cstheme="majorHAnsi"/>
          <w:color w:val="000000" w:themeColor="text1"/>
        </w:rPr>
        <w:t xml:space="preserve"> Beatty, at </w:t>
      </w:r>
      <w:hyperlink r:id="rId7" w:history="1">
        <w:r w:rsidRPr="00272B95">
          <w:rPr>
            <w:rStyle w:val="Hyperlink"/>
            <w:rFonts w:asciiTheme="majorHAnsi" w:hAnsiTheme="majorHAnsi" w:cstheme="majorHAnsi"/>
            <w:color w:val="000000" w:themeColor="text1"/>
          </w:rPr>
          <w:t>board@confluencecenter.org</w:t>
        </w:r>
      </w:hyperlink>
      <w:r w:rsidRPr="00272B95">
        <w:rPr>
          <w:rFonts w:asciiTheme="majorHAnsi" w:hAnsiTheme="majorHAnsi" w:cstheme="majorHAnsi"/>
          <w:color w:val="000000" w:themeColor="text1"/>
        </w:rPr>
        <w:t xml:space="preserve"> with your </w:t>
      </w:r>
      <w:r w:rsidRPr="00272B95">
        <w:rPr>
          <w:rFonts w:asciiTheme="majorHAnsi" w:hAnsiTheme="majorHAnsi" w:cstheme="majorHAnsi"/>
          <w:b/>
          <w:bCs/>
          <w:color w:val="000000" w:themeColor="text1"/>
        </w:rPr>
        <w:t>statement of interest</w:t>
      </w:r>
      <w:r w:rsidRPr="00272B95">
        <w:rPr>
          <w:rFonts w:asciiTheme="majorHAnsi" w:hAnsiTheme="majorHAnsi" w:cstheme="majorHAnsi"/>
          <w:color w:val="000000" w:themeColor="text1"/>
        </w:rPr>
        <w:t xml:space="preserve">. Include your name, current affiliations, and why you would like to serve in this role. </w:t>
      </w:r>
    </w:p>
    <w:p w14:paraId="077390EA" w14:textId="77777777" w:rsidR="006257C4" w:rsidRPr="00272B95" w:rsidRDefault="006257C4" w:rsidP="006257C4">
      <w:pPr>
        <w:pStyle w:val="ListParagraph"/>
        <w:numPr>
          <w:ilvl w:val="0"/>
          <w:numId w:val="3"/>
        </w:numPr>
        <w:rPr>
          <w:rFonts w:asciiTheme="majorHAnsi" w:hAnsiTheme="majorHAnsi" w:cstheme="majorHAnsi"/>
          <w:color w:val="000000" w:themeColor="text1"/>
        </w:rPr>
      </w:pPr>
      <w:r w:rsidRPr="00272B95">
        <w:rPr>
          <w:rFonts w:asciiTheme="majorHAnsi" w:hAnsiTheme="majorHAnsi" w:cstheme="majorHAnsi"/>
          <w:color w:val="000000" w:themeColor="text1"/>
        </w:rPr>
        <w:t xml:space="preserve">After receiving your statement, prospective applicants can join a meeting with Board Members to learn more about the organization and expectations, and to ask your questions. </w:t>
      </w:r>
    </w:p>
    <w:p w14:paraId="70C0F2AD" w14:textId="3BDFB54C" w:rsidR="006257C4" w:rsidRDefault="006257C4" w:rsidP="006257C4">
      <w:pPr>
        <w:pStyle w:val="ListParagraph"/>
        <w:numPr>
          <w:ilvl w:val="0"/>
          <w:numId w:val="3"/>
        </w:numPr>
        <w:rPr>
          <w:rFonts w:asciiTheme="majorHAnsi" w:hAnsiTheme="majorHAnsi" w:cstheme="majorHAnsi"/>
          <w:color w:val="000000" w:themeColor="text1"/>
        </w:rPr>
      </w:pPr>
      <w:r w:rsidRPr="00272B95">
        <w:rPr>
          <w:rFonts w:asciiTheme="majorHAnsi" w:hAnsiTheme="majorHAnsi" w:cstheme="majorHAnsi"/>
          <w:color w:val="000000" w:themeColor="text1"/>
        </w:rPr>
        <w:t xml:space="preserve">After joining a meeting, we ask that you email a completed application to </w:t>
      </w:r>
      <w:hyperlink r:id="rId8" w:history="1">
        <w:r w:rsidRPr="00272B95">
          <w:rPr>
            <w:rStyle w:val="Hyperlink"/>
            <w:rFonts w:asciiTheme="majorHAnsi" w:hAnsiTheme="majorHAnsi" w:cstheme="majorHAnsi"/>
            <w:color w:val="000000" w:themeColor="text1"/>
          </w:rPr>
          <w:t>board@confluencecenter.org</w:t>
        </w:r>
      </w:hyperlink>
      <w:r w:rsidRPr="00272B95">
        <w:rPr>
          <w:rFonts w:asciiTheme="majorHAnsi" w:hAnsiTheme="majorHAnsi" w:cstheme="majorHAnsi"/>
          <w:color w:val="000000" w:themeColor="text1"/>
        </w:rPr>
        <w:t xml:space="preserve"> (see application below). You are welcom</w:t>
      </w:r>
      <w:r>
        <w:rPr>
          <w:rFonts w:asciiTheme="majorHAnsi" w:hAnsiTheme="majorHAnsi" w:cstheme="majorHAnsi"/>
          <w:color w:val="000000" w:themeColor="text1"/>
        </w:rPr>
        <w:t>e</w:t>
      </w:r>
      <w:r w:rsidRPr="00272B95">
        <w:rPr>
          <w:rFonts w:asciiTheme="majorHAnsi" w:hAnsiTheme="majorHAnsi" w:cstheme="majorHAnsi"/>
          <w:color w:val="000000" w:themeColor="text1"/>
        </w:rPr>
        <w:t xml:space="preserve"> to respond to the application questions in the body of an email or an alternative format that works best for you. </w:t>
      </w:r>
    </w:p>
    <w:p w14:paraId="24D2C896" w14:textId="77777777" w:rsidR="006257C4" w:rsidRDefault="006257C4" w:rsidP="006257C4">
      <w:pPr>
        <w:rPr>
          <w:rFonts w:asciiTheme="majorHAnsi" w:hAnsiTheme="majorHAnsi" w:cstheme="majorHAnsi"/>
          <w:color w:val="000000" w:themeColor="text1"/>
        </w:rPr>
      </w:pPr>
    </w:p>
    <w:p w14:paraId="778B0FD6" w14:textId="1C36F257" w:rsidR="006257C4" w:rsidRPr="006257C4" w:rsidRDefault="006257C4" w:rsidP="006257C4">
      <w:pPr>
        <w:rPr>
          <w:rFonts w:asciiTheme="majorHAnsi" w:hAnsiTheme="majorHAnsi" w:cstheme="majorHAnsi"/>
          <w:color w:val="000000" w:themeColor="text1"/>
        </w:rPr>
      </w:pPr>
      <w:r>
        <w:rPr>
          <w:rFonts w:asciiTheme="majorHAnsi" w:hAnsiTheme="majorHAnsi" w:cstheme="majorHAnsi"/>
          <w:color w:val="000000" w:themeColor="text1"/>
        </w:rPr>
        <w:t>If you are interested in securing reimbursement for</w:t>
      </w:r>
      <w:r w:rsidRPr="006257C4">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expenses </w:t>
      </w:r>
      <w:proofErr w:type="spellStart"/>
      <w:r>
        <w:rPr>
          <w:rFonts w:asciiTheme="majorHAnsi" w:hAnsiTheme="majorHAnsi" w:cstheme="majorHAnsi"/>
          <w:color w:val="000000" w:themeColor="text1"/>
        </w:rPr>
        <w:t xml:space="preserve">related to </w:t>
      </w:r>
      <w:proofErr w:type="spellEnd"/>
      <w:r w:rsidRPr="006257C4">
        <w:rPr>
          <w:rFonts w:asciiTheme="majorHAnsi" w:hAnsiTheme="majorHAnsi" w:cstheme="majorHAnsi"/>
          <w:color w:val="000000" w:themeColor="text1"/>
        </w:rPr>
        <w:t xml:space="preserve">childcare, </w:t>
      </w:r>
      <w:r>
        <w:rPr>
          <w:rFonts w:asciiTheme="majorHAnsi" w:hAnsiTheme="majorHAnsi" w:cstheme="majorHAnsi"/>
          <w:color w:val="000000" w:themeColor="text1"/>
        </w:rPr>
        <w:t>transportation, software, etc.</w:t>
      </w:r>
      <w:r w:rsidRPr="006257C4">
        <w:rPr>
          <w:rFonts w:asciiTheme="majorHAnsi" w:hAnsiTheme="majorHAnsi" w:cstheme="majorHAnsi"/>
          <w:color w:val="000000" w:themeColor="text1"/>
        </w:rPr>
        <w:t>, in order to participate on the Board, please let us know in the comments of your application.</w:t>
      </w:r>
    </w:p>
    <w:p w14:paraId="2CEB72BD" w14:textId="77777777" w:rsidR="006257C4" w:rsidRPr="00272B95" w:rsidRDefault="006257C4" w:rsidP="006257C4">
      <w:pPr>
        <w:rPr>
          <w:rFonts w:asciiTheme="majorHAnsi" w:hAnsiTheme="majorHAnsi" w:cstheme="majorHAnsi"/>
          <w:color w:val="000000" w:themeColor="text1"/>
        </w:rPr>
      </w:pPr>
    </w:p>
    <w:p w14:paraId="5F9D8903" w14:textId="77777777" w:rsidR="006257C4" w:rsidRPr="00272B95" w:rsidRDefault="006257C4" w:rsidP="006257C4">
      <w:pPr>
        <w:rPr>
          <w:rFonts w:asciiTheme="majorHAnsi" w:hAnsiTheme="majorHAnsi" w:cstheme="majorHAnsi"/>
          <w:color w:val="000000" w:themeColor="text1"/>
        </w:rPr>
      </w:pPr>
      <w:r w:rsidRPr="00272B95">
        <w:rPr>
          <w:rFonts w:asciiTheme="majorHAnsi" w:hAnsiTheme="majorHAnsi" w:cstheme="majorHAnsi"/>
          <w:color w:val="000000" w:themeColor="text1"/>
        </w:rPr>
        <w:t xml:space="preserve">We highly encourage applicants who identify as BIPOC, </w:t>
      </w:r>
      <w:proofErr w:type="spellStart"/>
      <w:r w:rsidRPr="00272B95">
        <w:rPr>
          <w:rFonts w:asciiTheme="majorHAnsi" w:hAnsiTheme="majorHAnsi" w:cstheme="majorHAnsi"/>
          <w:color w:val="000000" w:themeColor="text1"/>
        </w:rPr>
        <w:t>Latine</w:t>
      </w:r>
      <w:proofErr w:type="spellEnd"/>
      <w:r w:rsidRPr="00272B95">
        <w:rPr>
          <w:rFonts w:asciiTheme="majorHAnsi" w:hAnsiTheme="majorHAnsi" w:cstheme="majorHAnsi"/>
          <w:color w:val="000000" w:themeColor="text1"/>
        </w:rPr>
        <w:t xml:space="preserve">/o/a/x and LGBTQIA+. We welcome individuals with unique experiences in our region who are willing to challenge system norms to help us build a better organization and future. </w:t>
      </w:r>
    </w:p>
    <w:p w14:paraId="399E1574" w14:textId="77777777" w:rsidR="006257C4" w:rsidRPr="00272B95" w:rsidRDefault="006257C4" w:rsidP="006257C4">
      <w:pPr>
        <w:jc w:val="center"/>
        <w:rPr>
          <w:rFonts w:asciiTheme="majorHAnsi" w:hAnsiTheme="majorHAnsi" w:cstheme="majorHAnsi"/>
          <w:color w:val="000000" w:themeColor="text1"/>
        </w:rPr>
      </w:pPr>
      <w:r w:rsidRPr="00272B95">
        <w:rPr>
          <w:rFonts w:asciiTheme="majorHAnsi" w:hAnsiTheme="majorHAnsi" w:cstheme="majorHAnsi"/>
          <w:color w:val="000000" w:themeColor="text1"/>
        </w:rPr>
        <w:t>Thank you for your interest in Confluence Environmental Center!</w:t>
      </w:r>
      <w:r w:rsidRPr="00272B95">
        <w:rPr>
          <w:rFonts w:asciiTheme="majorHAnsi" w:hAnsiTheme="majorHAnsi" w:cstheme="majorHAnsi"/>
          <w:color w:val="000000" w:themeColor="text1"/>
        </w:rPr>
        <w:br w:type="page"/>
      </w:r>
    </w:p>
    <w:p w14:paraId="00A9C30F" w14:textId="77777777" w:rsidR="006257C4" w:rsidRPr="00272B95" w:rsidRDefault="006257C4" w:rsidP="006257C4">
      <w:pPr>
        <w:rPr>
          <w:rFonts w:asciiTheme="majorHAnsi" w:hAnsiTheme="majorHAnsi" w:cstheme="majorHAnsi"/>
          <w:color w:val="000000" w:themeColor="text1"/>
        </w:rPr>
      </w:pPr>
      <w:r w:rsidRPr="00272B95">
        <w:rPr>
          <w:rFonts w:asciiTheme="majorHAnsi" w:hAnsiTheme="majorHAnsi" w:cstheme="majorHAnsi"/>
          <w:noProof/>
          <w:color w:val="000000" w:themeColor="text1"/>
        </w:rPr>
        <w:lastRenderedPageBreak/>
        <w:drawing>
          <wp:inline distT="114300" distB="114300" distL="114300" distR="114300" wp14:anchorId="65653227" wp14:editId="7641E1A0">
            <wp:extent cx="2021381" cy="8715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21381" cy="871538"/>
                    </a:xfrm>
                    <a:prstGeom prst="rect">
                      <a:avLst/>
                    </a:prstGeom>
                    <a:ln/>
                  </pic:spPr>
                </pic:pic>
              </a:graphicData>
            </a:graphic>
          </wp:inline>
        </w:drawing>
      </w:r>
    </w:p>
    <w:p w14:paraId="0BACC79B" w14:textId="77777777" w:rsidR="006257C4" w:rsidRPr="00272B95" w:rsidRDefault="006257C4" w:rsidP="006257C4">
      <w:pPr>
        <w:pStyle w:val="Heading1"/>
        <w:rPr>
          <w:rFonts w:asciiTheme="majorHAnsi" w:hAnsiTheme="majorHAnsi" w:cstheme="majorHAnsi"/>
          <w:color w:val="000000" w:themeColor="text1"/>
        </w:rPr>
      </w:pPr>
      <w:bookmarkStart w:id="6" w:name="_bcjhpky2i2w4" w:colFirst="0" w:colLast="0"/>
      <w:bookmarkEnd w:id="6"/>
      <w:r w:rsidRPr="00272B95">
        <w:rPr>
          <w:rFonts w:asciiTheme="majorHAnsi" w:hAnsiTheme="majorHAnsi" w:cstheme="majorHAnsi"/>
          <w:color w:val="000000" w:themeColor="text1"/>
        </w:rPr>
        <w:t xml:space="preserve">Board Of Directors Application </w:t>
      </w:r>
    </w:p>
    <w:p w14:paraId="7E723EC7" w14:textId="77777777" w:rsidR="006257C4" w:rsidRPr="00272B95" w:rsidRDefault="006257C4" w:rsidP="006257C4">
      <w:pPr>
        <w:spacing w:line="360" w:lineRule="auto"/>
        <w:rPr>
          <w:rFonts w:asciiTheme="majorHAnsi" w:hAnsiTheme="majorHAnsi" w:cstheme="majorHAnsi"/>
          <w:color w:val="000000" w:themeColor="text1"/>
        </w:rPr>
      </w:pPr>
      <w:proofErr w:type="gramStart"/>
      <w:r w:rsidRPr="00272B95">
        <w:rPr>
          <w:rFonts w:asciiTheme="majorHAnsi" w:hAnsiTheme="majorHAnsi" w:cstheme="majorHAnsi"/>
          <w:color w:val="000000" w:themeColor="text1"/>
        </w:rPr>
        <w:t>Name:_</w:t>
      </w:r>
      <w:proofErr w:type="gramEnd"/>
      <w:r w:rsidRPr="00272B95">
        <w:rPr>
          <w:rFonts w:asciiTheme="majorHAnsi" w:hAnsiTheme="majorHAnsi" w:cstheme="majorHAnsi"/>
          <w:color w:val="000000" w:themeColor="text1"/>
        </w:rPr>
        <w:t>________________________________   Date:_________________</w:t>
      </w:r>
    </w:p>
    <w:p w14:paraId="7FDF49D8" w14:textId="77777777" w:rsidR="006257C4" w:rsidRPr="00272B95" w:rsidRDefault="006257C4" w:rsidP="006257C4">
      <w:pPr>
        <w:spacing w:line="360" w:lineRule="auto"/>
        <w:rPr>
          <w:rFonts w:asciiTheme="majorHAnsi" w:hAnsiTheme="majorHAnsi" w:cstheme="majorHAnsi"/>
          <w:color w:val="000000" w:themeColor="text1"/>
        </w:rPr>
      </w:pPr>
      <w:r w:rsidRPr="00272B95">
        <w:rPr>
          <w:rFonts w:asciiTheme="majorHAnsi" w:hAnsiTheme="majorHAnsi" w:cstheme="majorHAnsi"/>
          <w:color w:val="000000" w:themeColor="text1"/>
        </w:rPr>
        <w:t>Telephone: ______________________________________</w:t>
      </w:r>
    </w:p>
    <w:p w14:paraId="3420DB21" w14:textId="77777777" w:rsidR="006257C4" w:rsidRPr="00272B95" w:rsidRDefault="006257C4" w:rsidP="006257C4">
      <w:pPr>
        <w:spacing w:line="360" w:lineRule="auto"/>
        <w:rPr>
          <w:rFonts w:asciiTheme="majorHAnsi" w:hAnsiTheme="majorHAnsi" w:cstheme="majorHAnsi"/>
          <w:color w:val="000000" w:themeColor="text1"/>
        </w:rPr>
      </w:pPr>
      <w:proofErr w:type="gramStart"/>
      <w:r w:rsidRPr="00272B95">
        <w:rPr>
          <w:rFonts w:asciiTheme="majorHAnsi" w:hAnsiTheme="majorHAnsi" w:cstheme="majorHAnsi"/>
          <w:color w:val="000000" w:themeColor="text1"/>
        </w:rPr>
        <w:t>Email:_</w:t>
      </w:r>
      <w:proofErr w:type="gramEnd"/>
      <w:r w:rsidRPr="00272B95">
        <w:rPr>
          <w:rFonts w:asciiTheme="majorHAnsi" w:hAnsiTheme="majorHAnsi" w:cstheme="majorHAnsi"/>
          <w:color w:val="000000" w:themeColor="text1"/>
        </w:rPr>
        <w:t>__________________________________________</w:t>
      </w:r>
    </w:p>
    <w:p w14:paraId="6B835DF9" w14:textId="77777777" w:rsidR="006257C4" w:rsidRPr="00272B95" w:rsidRDefault="006257C4" w:rsidP="006257C4">
      <w:pPr>
        <w:spacing w:line="240" w:lineRule="auto"/>
        <w:rPr>
          <w:rFonts w:asciiTheme="majorHAnsi" w:hAnsiTheme="majorHAnsi" w:cstheme="majorHAnsi"/>
          <w:color w:val="000000" w:themeColor="text1"/>
        </w:rPr>
      </w:pPr>
    </w:p>
    <w:p w14:paraId="29B90342" w14:textId="77777777" w:rsidR="006257C4" w:rsidRPr="00272B95" w:rsidRDefault="006257C4" w:rsidP="006257C4">
      <w:pPr>
        <w:pStyle w:val="ListParagraph"/>
        <w:numPr>
          <w:ilvl w:val="0"/>
          <w:numId w:val="4"/>
        </w:numPr>
        <w:spacing w:line="480" w:lineRule="auto"/>
        <w:rPr>
          <w:rFonts w:asciiTheme="majorHAnsi" w:hAnsiTheme="majorHAnsi" w:cstheme="majorHAnsi"/>
          <w:b/>
          <w:color w:val="000000" w:themeColor="text1"/>
          <w:sz w:val="20"/>
          <w:szCs w:val="20"/>
        </w:rPr>
      </w:pPr>
      <w:r w:rsidRPr="00272B95">
        <w:rPr>
          <w:rFonts w:asciiTheme="majorHAnsi" w:hAnsiTheme="majorHAnsi" w:cstheme="majorHAnsi"/>
          <w:b/>
          <w:color w:val="000000" w:themeColor="text1"/>
          <w:sz w:val="20"/>
          <w:szCs w:val="20"/>
        </w:rPr>
        <w:t xml:space="preserve">Why do you want to serve on the Confluence Environmental Center (CEC) Board of Directors and what are you excited to contribute to CEC and the Board? </w:t>
      </w:r>
    </w:p>
    <w:p w14:paraId="39BEC0BC" w14:textId="77777777" w:rsidR="006257C4" w:rsidRPr="00272B95" w:rsidRDefault="006257C4" w:rsidP="006257C4">
      <w:pPr>
        <w:rPr>
          <w:rFonts w:asciiTheme="majorHAnsi" w:hAnsiTheme="majorHAnsi" w:cstheme="majorHAnsi"/>
          <w:b/>
          <w:color w:val="000000" w:themeColor="text1"/>
          <w:sz w:val="20"/>
          <w:szCs w:val="20"/>
        </w:rPr>
      </w:pPr>
    </w:p>
    <w:p w14:paraId="65F4CA41" w14:textId="77777777" w:rsidR="006257C4" w:rsidRPr="00272B95" w:rsidRDefault="006257C4" w:rsidP="006257C4">
      <w:pPr>
        <w:rPr>
          <w:rFonts w:asciiTheme="majorHAnsi" w:hAnsiTheme="majorHAnsi" w:cstheme="majorHAnsi"/>
          <w:b/>
          <w:color w:val="000000" w:themeColor="text1"/>
          <w:sz w:val="20"/>
          <w:szCs w:val="20"/>
        </w:rPr>
      </w:pPr>
    </w:p>
    <w:p w14:paraId="7B001745" w14:textId="77777777" w:rsidR="006257C4" w:rsidRPr="00272B95" w:rsidRDefault="006257C4" w:rsidP="006257C4">
      <w:pPr>
        <w:rPr>
          <w:rFonts w:asciiTheme="majorHAnsi" w:hAnsiTheme="majorHAnsi" w:cstheme="majorHAnsi"/>
          <w:b/>
          <w:color w:val="000000" w:themeColor="text1"/>
          <w:sz w:val="20"/>
          <w:szCs w:val="20"/>
        </w:rPr>
      </w:pPr>
    </w:p>
    <w:p w14:paraId="4D89B557" w14:textId="77777777" w:rsidR="006257C4" w:rsidRPr="00272B95" w:rsidRDefault="006257C4" w:rsidP="006257C4">
      <w:pPr>
        <w:rPr>
          <w:rFonts w:asciiTheme="majorHAnsi" w:hAnsiTheme="majorHAnsi" w:cstheme="majorHAnsi"/>
          <w:b/>
          <w:color w:val="000000" w:themeColor="text1"/>
          <w:sz w:val="20"/>
          <w:szCs w:val="20"/>
        </w:rPr>
      </w:pPr>
    </w:p>
    <w:p w14:paraId="36FEAD70" w14:textId="77777777" w:rsidR="006257C4" w:rsidRPr="00272B95" w:rsidRDefault="006257C4" w:rsidP="006257C4">
      <w:pPr>
        <w:rPr>
          <w:rFonts w:asciiTheme="majorHAnsi" w:hAnsiTheme="majorHAnsi" w:cstheme="majorHAnsi"/>
          <w:b/>
          <w:color w:val="000000" w:themeColor="text1"/>
          <w:sz w:val="20"/>
          <w:szCs w:val="20"/>
        </w:rPr>
      </w:pPr>
    </w:p>
    <w:p w14:paraId="63506B91" w14:textId="77777777" w:rsidR="006257C4" w:rsidRPr="00272B95" w:rsidRDefault="006257C4" w:rsidP="006257C4">
      <w:pPr>
        <w:rPr>
          <w:rFonts w:asciiTheme="majorHAnsi" w:hAnsiTheme="majorHAnsi" w:cstheme="majorHAnsi"/>
          <w:b/>
          <w:color w:val="000000" w:themeColor="text1"/>
          <w:sz w:val="20"/>
          <w:szCs w:val="20"/>
        </w:rPr>
      </w:pPr>
    </w:p>
    <w:p w14:paraId="1F3B7743" w14:textId="77777777" w:rsidR="006257C4" w:rsidRPr="00272B95" w:rsidRDefault="006257C4" w:rsidP="006257C4">
      <w:pPr>
        <w:rPr>
          <w:rFonts w:asciiTheme="majorHAnsi" w:hAnsiTheme="majorHAnsi" w:cstheme="majorHAnsi"/>
          <w:b/>
          <w:color w:val="000000" w:themeColor="text1"/>
          <w:sz w:val="20"/>
          <w:szCs w:val="20"/>
        </w:rPr>
      </w:pPr>
    </w:p>
    <w:p w14:paraId="475B1A29" w14:textId="77777777" w:rsidR="006257C4" w:rsidRPr="00272B95" w:rsidRDefault="006257C4" w:rsidP="006257C4">
      <w:pPr>
        <w:rPr>
          <w:rFonts w:asciiTheme="majorHAnsi" w:hAnsiTheme="majorHAnsi" w:cstheme="majorHAnsi"/>
          <w:b/>
          <w:color w:val="000000" w:themeColor="text1"/>
          <w:sz w:val="20"/>
          <w:szCs w:val="20"/>
        </w:rPr>
      </w:pPr>
    </w:p>
    <w:p w14:paraId="0D07620D" w14:textId="77777777" w:rsidR="006257C4" w:rsidRPr="00272B95" w:rsidRDefault="006257C4" w:rsidP="006257C4">
      <w:pPr>
        <w:rPr>
          <w:rFonts w:asciiTheme="majorHAnsi" w:hAnsiTheme="majorHAnsi" w:cstheme="majorHAnsi"/>
          <w:b/>
          <w:color w:val="000000" w:themeColor="text1"/>
          <w:sz w:val="20"/>
          <w:szCs w:val="20"/>
        </w:rPr>
      </w:pPr>
    </w:p>
    <w:p w14:paraId="6F494750" w14:textId="77777777" w:rsidR="006257C4" w:rsidRPr="00272B95" w:rsidRDefault="006257C4" w:rsidP="006257C4">
      <w:pPr>
        <w:rPr>
          <w:rFonts w:asciiTheme="majorHAnsi" w:hAnsiTheme="majorHAnsi" w:cstheme="majorHAnsi"/>
          <w:b/>
          <w:color w:val="000000" w:themeColor="text1"/>
          <w:sz w:val="20"/>
          <w:szCs w:val="20"/>
        </w:rPr>
      </w:pPr>
    </w:p>
    <w:p w14:paraId="6941C9E9" w14:textId="77777777" w:rsidR="006257C4" w:rsidRPr="00272B95" w:rsidRDefault="006257C4" w:rsidP="006257C4">
      <w:pPr>
        <w:rPr>
          <w:rFonts w:asciiTheme="majorHAnsi" w:hAnsiTheme="majorHAnsi" w:cstheme="majorHAnsi"/>
          <w:b/>
          <w:color w:val="000000" w:themeColor="text1"/>
          <w:sz w:val="20"/>
          <w:szCs w:val="20"/>
        </w:rPr>
      </w:pPr>
    </w:p>
    <w:p w14:paraId="1BEBE79B" w14:textId="77777777" w:rsidR="006257C4" w:rsidRPr="00272B95" w:rsidRDefault="006257C4" w:rsidP="006257C4">
      <w:pPr>
        <w:rPr>
          <w:rFonts w:asciiTheme="majorHAnsi" w:hAnsiTheme="majorHAnsi" w:cstheme="majorHAnsi"/>
          <w:b/>
          <w:color w:val="000000" w:themeColor="text1"/>
          <w:sz w:val="20"/>
          <w:szCs w:val="20"/>
        </w:rPr>
      </w:pPr>
    </w:p>
    <w:p w14:paraId="4420F7BB" w14:textId="77777777" w:rsidR="006257C4" w:rsidRPr="00272B95" w:rsidRDefault="006257C4" w:rsidP="006257C4">
      <w:pPr>
        <w:rPr>
          <w:rFonts w:asciiTheme="majorHAnsi" w:hAnsiTheme="majorHAnsi" w:cstheme="majorHAnsi"/>
          <w:b/>
          <w:color w:val="000000" w:themeColor="text1"/>
          <w:sz w:val="20"/>
          <w:szCs w:val="20"/>
        </w:rPr>
      </w:pPr>
    </w:p>
    <w:p w14:paraId="3FCC9348" w14:textId="77777777" w:rsidR="006257C4" w:rsidRPr="00272B95" w:rsidRDefault="006257C4" w:rsidP="006257C4">
      <w:pPr>
        <w:rPr>
          <w:rFonts w:asciiTheme="majorHAnsi" w:hAnsiTheme="majorHAnsi" w:cstheme="majorHAnsi"/>
          <w:b/>
          <w:color w:val="000000" w:themeColor="text1"/>
          <w:sz w:val="20"/>
          <w:szCs w:val="20"/>
        </w:rPr>
      </w:pPr>
    </w:p>
    <w:p w14:paraId="263AFC89" w14:textId="77777777" w:rsidR="006257C4" w:rsidRPr="00272B95" w:rsidRDefault="006257C4" w:rsidP="006257C4">
      <w:pPr>
        <w:pStyle w:val="ListParagraph"/>
        <w:numPr>
          <w:ilvl w:val="0"/>
          <w:numId w:val="4"/>
        </w:numPr>
        <w:rPr>
          <w:rFonts w:asciiTheme="majorHAnsi" w:hAnsiTheme="majorHAnsi" w:cstheme="majorHAnsi"/>
          <w:b/>
          <w:color w:val="000000" w:themeColor="text1"/>
          <w:sz w:val="20"/>
          <w:szCs w:val="20"/>
        </w:rPr>
      </w:pPr>
      <w:r w:rsidRPr="00272B95">
        <w:rPr>
          <w:rFonts w:asciiTheme="majorHAnsi" w:hAnsiTheme="majorHAnsi" w:cstheme="majorHAnsi"/>
          <w:b/>
          <w:color w:val="000000" w:themeColor="text1"/>
          <w:sz w:val="20"/>
          <w:szCs w:val="20"/>
        </w:rPr>
        <w:t xml:space="preserve">How would your personal background and/or professional experiences contribute to CEC’s equity visioning work? Please briefly describe any personal or professional Diversity, Equity, and Inclusion development work you have participated in. </w:t>
      </w:r>
    </w:p>
    <w:p w14:paraId="3FF6E345"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7D799D30"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3D903372"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601283BD"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4154D602"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6EA2D73A"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7827B75D"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26B26F2F"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2660366B"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54146044"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2CBDEFCA"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0DA4DF1E"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0910475C"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508E5682"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7F999B01"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42DC7724"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1ED36AA2"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2FAE986D"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581A63B0" w14:textId="77777777" w:rsidR="006257C4" w:rsidRPr="00272B95" w:rsidRDefault="006257C4" w:rsidP="006257C4">
      <w:pPr>
        <w:pBdr>
          <w:top w:val="nil"/>
          <w:left w:val="nil"/>
          <w:bottom w:val="nil"/>
          <w:right w:val="nil"/>
          <w:between w:val="nil"/>
        </w:pBdr>
        <w:spacing w:line="240" w:lineRule="auto"/>
        <w:rPr>
          <w:rFonts w:asciiTheme="majorHAnsi" w:hAnsiTheme="majorHAnsi" w:cstheme="majorHAnsi"/>
          <w:b/>
          <w:color w:val="000000" w:themeColor="text1"/>
          <w:sz w:val="20"/>
          <w:szCs w:val="20"/>
        </w:rPr>
      </w:pPr>
    </w:p>
    <w:p w14:paraId="076F4BD4" w14:textId="77777777" w:rsidR="006257C4" w:rsidRPr="00272B95" w:rsidRDefault="006257C4" w:rsidP="006257C4">
      <w:pPr>
        <w:pStyle w:val="ListParagraph"/>
        <w:numPr>
          <w:ilvl w:val="0"/>
          <w:numId w:val="4"/>
        </w:numPr>
        <w:pBdr>
          <w:top w:val="nil"/>
          <w:left w:val="nil"/>
          <w:bottom w:val="nil"/>
          <w:right w:val="nil"/>
          <w:between w:val="nil"/>
        </w:pBdr>
        <w:spacing w:line="360" w:lineRule="auto"/>
        <w:rPr>
          <w:rFonts w:asciiTheme="majorHAnsi" w:hAnsiTheme="majorHAnsi" w:cstheme="majorHAnsi"/>
          <w:b/>
          <w:color w:val="000000" w:themeColor="text1"/>
          <w:sz w:val="20"/>
          <w:szCs w:val="20"/>
        </w:rPr>
      </w:pPr>
      <w:r w:rsidRPr="00272B95">
        <w:rPr>
          <w:rFonts w:asciiTheme="majorHAnsi" w:hAnsiTheme="majorHAnsi" w:cstheme="majorHAnsi"/>
          <w:b/>
          <w:color w:val="000000" w:themeColor="text1"/>
          <w:sz w:val="20"/>
          <w:szCs w:val="20"/>
        </w:rPr>
        <w:t xml:space="preserve">Confluence Environmental Center mission is to advance environmental equity by developing leaders in culturally responsive education, ecological restoration, and cross sector collaboration. Briefly describe how your professional and/or lived experience prepares you to support CEC’s mission and programming: </w:t>
      </w:r>
    </w:p>
    <w:p w14:paraId="53BCC547"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0BE916A7"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0816C0B0"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6BEAE65E"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2D949A76"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38F67384"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61BA4FD7"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4395D07C"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656BF5AB"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79BC8C0A"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5155638D"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53D9053E" w14:textId="77777777" w:rsidR="006257C4" w:rsidRPr="00272B95" w:rsidRDefault="006257C4" w:rsidP="006257C4">
      <w:pPr>
        <w:pStyle w:val="ListParagraph"/>
        <w:numPr>
          <w:ilvl w:val="0"/>
          <w:numId w:val="4"/>
        </w:numPr>
        <w:pBdr>
          <w:top w:val="nil"/>
          <w:left w:val="nil"/>
          <w:bottom w:val="nil"/>
          <w:right w:val="nil"/>
          <w:between w:val="nil"/>
        </w:pBdr>
        <w:spacing w:line="360" w:lineRule="auto"/>
        <w:rPr>
          <w:rFonts w:asciiTheme="majorHAnsi" w:hAnsiTheme="majorHAnsi" w:cstheme="majorHAnsi"/>
          <w:b/>
          <w:color w:val="000000" w:themeColor="text1"/>
          <w:sz w:val="20"/>
          <w:szCs w:val="20"/>
        </w:rPr>
      </w:pPr>
      <w:r w:rsidRPr="00272B95">
        <w:rPr>
          <w:rFonts w:asciiTheme="majorHAnsi" w:hAnsiTheme="majorHAnsi" w:cstheme="majorHAnsi"/>
          <w:b/>
          <w:color w:val="000000" w:themeColor="text1"/>
          <w:sz w:val="20"/>
          <w:szCs w:val="20"/>
        </w:rPr>
        <w:t xml:space="preserve">Please describe any prior community leadership experience or past Board experience: </w:t>
      </w:r>
    </w:p>
    <w:p w14:paraId="47AB0060"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063A4F73"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0606A9D3"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48ADBC39"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4C1AB5DE"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37BFD35A"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551BE508"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2A2E4CBC"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4D428031"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0B3CC4FA"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355D50E3"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57F4D26E"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6639A81D"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4CF35ECA"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2F8847B2" w14:textId="77777777" w:rsidR="006257C4" w:rsidRPr="00272B95" w:rsidRDefault="006257C4" w:rsidP="006257C4">
      <w:pPr>
        <w:spacing w:line="240" w:lineRule="auto"/>
        <w:rPr>
          <w:rFonts w:asciiTheme="majorHAnsi" w:hAnsiTheme="majorHAnsi" w:cstheme="majorHAnsi"/>
          <w:b/>
          <w:color w:val="000000" w:themeColor="text1"/>
          <w:sz w:val="20"/>
          <w:szCs w:val="20"/>
        </w:rPr>
      </w:pPr>
    </w:p>
    <w:p w14:paraId="1A33491D" w14:textId="77777777" w:rsidR="006257C4" w:rsidRPr="00272B95" w:rsidRDefault="006257C4" w:rsidP="006257C4">
      <w:pPr>
        <w:pStyle w:val="ListParagraph"/>
        <w:numPr>
          <w:ilvl w:val="0"/>
          <w:numId w:val="4"/>
        </w:numPr>
        <w:pBdr>
          <w:top w:val="nil"/>
          <w:left w:val="nil"/>
          <w:bottom w:val="nil"/>
          <w:right w:val="nil"/>
          <w:between w:val="nil"/>
        </w:pBdr>
        <w:spacing w:line="360" w:lineRule="auto"/>
        <w:rPr>
          <w:rFonts w:asciiTheme="majorHAnsi" w:hAnsiTheme="majorHAnsi" w:cstheme="majorHAnsi"/>
          <w:b/>
          <w:color w:val="000000" w:themeColor="text1"/>
          <w:sz w:val="20"/>
          <w:szCs w:val="20"/>
        </w:rPr>
      </w:pPr>
      <w:r w:rsidRPr="00272B95">
        <w:rPr>
          <w:rFonts w:asciiTheme="majorHAnsi" w:hAnsiTheme="majorHAnsi" w:cstheme="majorHAnsi"/>
          <w:b/>
          <w:color w:val="000000" w:themeColor="text1"/>
          <w:sz w:val="20"/>
          <w:szCs w:val="20"/>
        </w:rPr>
        <w:t xml:space="preserve">Do you have any questions to ask the current Confluence Board members or comments about what you would need to </w:t>
      </w:r>
      <w:proofErr w:type="gramStart"/>
      <w:r w:rsidRPr="00272B95">
        <w:rPr>
          <w:rFonts w:asciiTheme="majorHAnsi" w:hAnsiTheme="majorHAnsi" w:cstheme="majorHAnsi"/>
          <w:b/>
          <w:color w:val="000000" w:themeColor="text1"/>
          <w:sz w:val="20"/>
          <w:szCs w:val="20"/>
        </w:rPr>
        <w:t>most fully participate as a Board Member</w:t>
      </w:r>
      <w:proofErr w:type="gramEnd"/>
      <w:r w:rsidRPr="00272B95">
        <w:rPr>
          <w:rFonts w:asciiTheme="majorHAnsi" w:hAnsiTheme="majorHAnsi" w:cstheme="majorHAnsi"/>
          <w:b/>
          <w:color w:val="000000" w:themeColor="text1"/>
          <w:sz w:val="20"/>
          <w:szCs w:val="20"/>
        </w:rPr>
        <w:t>?</w:t>
      </w:r>
    </w:p>
    <w:p w14:paraId="3C88A205" w14:textId="77777777" w:rsidR="006257C4" w:rsidRPr="00272B95" w:rsidRDefault="006257C4" w:rsidP="006257C4">
      <w:pPr>
        <w:pBdr>
          <w:top w:val="nil"/>
          <w:left w:val="nil"/>
          <w:bottom w:val="nil"/>
          <w:right w:val="nil"/>
          <w:between w:val="nil"/>
        </w:pBdr>
        <w:spacing w:line="360" w:lineRule="auto"/>
        <w:rPr>
          <w:rFonts w:asciiTheme="majorHAnsi" w:hAnsiTheme="majorHAnsi" w:cstheme="majorHAnsi"/>
          <w:b/>
          <w:color w:val="000000" w:themeColor="text1"/>
          <w:sz w:val="20"/>
          <w:szCs w:val="20"/>
        </w:rPr>
      </w:pPr>
    </w:p>
    <w:p w14:paraId="60BC7467" w14:textId="77777777" w:rsidR="006257C4" w:rsidRPr="00272B95" w:rsidRDefault="006257C4" w:rsidP="006257C4">
      <w:pPr>
        <w:pBdr>
          <w:top w:val="nil"/>
          <w:left w:val="nil"/>
          <w:bottom w:val="nil"/>
          <w:right w:val="nil"/>
          <w:between w:val="nil"/>
        </w:pBdr>
        <w:spacing w:line="360" w:lineRule="auto"/>
        <w:rPr>
          <w:rFonts w:asciiTheme="majorHAnsi" w:hAnsiTheme="majorHAnsi" w:cstheme="majorHAnsi"/>
          <w:b/>
          <w:color w:val="000000" w:themeColor="text1"/>
          <w:sz w:val="20"/>
          <w:szCs w:val="20"/>
        </w:rPr>
      </w:pPr>
    </w:p>
    <w:p w14:paraId="38CA8469" w14:textId="77777777" w:rsidR="006257C4" w:rsidRPr="00272B95" w:rsidRDefault="006257C4" w:rsidP="006257C4">
      <w:pPr>
        <w:pBdr>
          <w:top w:val="nil"/>
          <w:left w:val="nil"/>
          <w:bottom w:val="nil"/>
          <w:right w:val="nil"/>
          <w:between w:val="nil"/>
        </w:pBdr>
        <w:spacing w:line="360" w:lineRule="auto"/>
        <w:rPr>
          <w:rFonts w:asciiTheme="majorHAnsi" w:hAnsiTheme="majorHAnsi" w:cstheme="majorHAnsi"/>
          <w:b/>
          <w:color w:val="000000" w:themeColor="text1"/>
          <w:sz w:val="20"/>
          <w:szCs w:val="20"/>
        </w:rPr>
      </w:pPr>
    </w:p>
    <w:p w14:paraId="4C4686B0" w14:textId="77777777" w:rsidR="006257C4" w:rsidRPr="00272B95" w:rsidRDefault="006257C4" w:rsidP="006257C4">
      <w:pPr>
        <w:pBdr>
          <w:top w:val="nil"/>
          <w:left w:val="nil"/>
          <w:bottom w:val="nil"/>
          <w:right w:val="nil"/>
          <w:between w:val="nil"/>
        </w:pBdr>
        <w:spacing w:line="360" w:lineRule="auto"/>
        <w:rPr>
          <w:rFonts w:asciiTheme="majorHAnsi" w:hAnsiTheme="majorHAnsi" w:cstheme="majorHAnsi"/>
          <w:b/>
          <w:color w:val="000000" w:themeColor="text1"/>
          <w:sz w:val="20"/>
          <w:szCs w:val="20"/>
        </w:rPr>
      </w:pPr>
    </w:p>
    <w:p w14:paraId="48A9DFE9" w14:textId="77777777" w:rsidR="006257C4" w:rsidRPr="00272B95" w:rsidRDefault="006257C4" w:rsidP="006257C4">
      <w:pPr>
        <w:pBdr>
          <w:top w:val="nil"/>
          <w:left w:val="nil"/>
          <w:bottom w:val="nil"/>
          <w:right w:val="nil"/>
          <w:between w:val="nil"/>
        </w:pBdr>
        <w:spacing w:line="360" w:lineRule="auto"/>
        <w:rPr>
          <w:rFonts w:asciiTheme="majorHAnsi" w:hAnsiTheme="majorHAnsi" w:cstheme="majorHAnsi"/>
          <w:b/>
          <w:color w:val="000000" w:themeColor="text1"/>
          <w:sz w:val="20"/>
          <w:szCs w:val="20"/>
        </w:rPr>
      </w:pPr>
    </w:p>
    <w:p w14:paraId="37FFBC8B" w14:textId="77777777" w:rsidR="006257C4" w:rsidRPr="00272B95" w:rsidRDefault="006257C4" w:rsidP="006257C4">
      <w:pPr>
        <w:pBdr>
          <w:top w:val="nil"/>
          <w:left w:val="nil"/>
          <w:bottom w:val="nil"/>
          <w:right w:val="nil"/>
          <w:between w:val="nil"/>
        </w:pBdr>
        <w:spacing w:line="360" w:lineRule="auto"/>
        <w:rPr>
          <w:rFonts w:asciiTheme="majorHAnsi" w:hAnsiTheme="majorHAnsi" w:cstheme="majorHAnsi"/>
          <w:b/>
          <w:color w:val="000000" w:themeColor="text1"/>
          <w:sz w:val="20"/>
          <w:szCs w:val="20"/>
        </w:rPr>
      </w:pPr>
    </w:p>
    <w:p w14:paraId="68F10499" w14:textId="77777777" w:rsidR="006257C4" w:rsidRPr="00272B95" w:rsidRDefault="006257C4" w:rsidP="006257C4">
      <w:pPr>
        <w:pBdr>
          <w:top w:val="nil"/>
          <w:left w:val="nil"/>
          <w:bottom w:val="nil"/>
          <w:right w:val="nil"/>
          <w:between w:val="nil"/>
        </w:pBdr>
        <w:spacing w:line="360" w:lineRule="auto"/>
        <w:rPr>
          <w:rFonts w:asciiTheme="majorHAnsi" w:hAnsiTheme="majorHAnsi" w:cstheme="majorHAnsi"/>
          <w:b/>
          <w:color w:val="000000" w:themeColor="text1"/>
          <w:sz w:val="20"/>
          <w:szCs w:val="20"/>
        </w:rPr>
      </w:pPr>
    </w:p>
    <w:p w14:paraId="014A5533" w14:textId="77777777" w:rsidR="006257C4" w:rsidRPr="00272B95" w:rsidRDefault="006257C4" w:rsidP="006257C4">
      <w:pPr>
        <w:pBdr>
          <w:top w:val="nil"/>
          <w:left w:val="nil"/>
          <w:bottom w:val="nil"/>
          <w:right w:val="nil"/>
          <w:between w:val="nil"/>
        </w:pBdr>
        <w:spacing w:line="360" w:lineRule="auto"/>
        <w:rPr>
          <w:rFonts w:asciiTheme="majorHAnsi" w:hAnsiTheme="majorHAnsi" w:cstheme="majorHAnsi"/>
          <w:b/>
          <w:color w:val="000000" w:themeColor="text1"/>
          <w:sz w:val="20"/>
          <w:szCs w:val="20"/>
        </w:rPr>
      </w:pPr>
    </w:p>
    <w:p w14:paraId="1BB3436C" w14:textId="77777777" w:rsidR="006257C4" w:rsidRPr="00272B95" w:rsidRDefault="006257C4" w:rsidP="006257C4">
      <w:pPr>
        <w:spacing w:line="240" w:lineRule="auto"/>
        <w:rPr>
          <w:rFonts w:asciiTheme="majorHAnsi" w:hAnsiTheme="majorHAnsi" w:cstheme="majorHAnsi"/>
          <w:b/>
          <w:color w:val="000000" w:themeColor="text1"/>
          <w:sz w:val="20"/>
          <w:szCs w:val="20"/>
        </w:rPr>
      </w:pPr>
    </w:p>
    <w:tbl>
      <w:tblPr>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6257C4" w:rsidRPr="00272B95" w14:paraId="4AC13E16" w14:textId="77777777" w:rsidTr="00EE28D2">
        <w:tc>
          <w:tcPr>
            <w:tcW w:w="9648" w:type="dxa"/>
            <w:shd w:val="clear" w:color="auto" w:fill="auto"/>
            <w:tcMar>
              <w:top w:w="100" w:type="dxa"/>
              <w:left w:w="100" w:type="dxa"/>
              <w:bottom w:w="100" w:type="dxa"/>
              <w:right w:w="100" w:type="dxa"/>
            </w:tcMar>
          </w:tcPr>
          <w:p w14:paraId="472E3B0F" w14:textId="77777777" w:rsidR="006257C4" w:rsidRPr="00272B95" w:rsidRDefault="006257C4" w:rsidP="00EE28D2">
            <w:pPr>
              <w:rPr>
                <w:rFonts w:asciiTheme="majorHAnsi" w:hAnsiTheme="majorHAnsi" w:cstheme="majorHAnsi"/>
                <w:color w:val="000000" w:themeColor="text1"/>
              </w:rPr>
            </w:pPr>
            <w:r w:rsidRPr="00272B95">
              <w:rPr>
                <w:rFonts w:asciiTheme="majorHAnsi" w:hAnsiTheme="majorHAnsi" w:cstheme="majorHAnsi"/>
                <w:b/>
                <w:bCs/>
                <w:color w:val="000000" w:themeColor="text1"/>
                <w:u w:val="single"/>
              </w:rPr>
              <w:t xml:space="preserve">By </w:t>
            </w:r>
            <w:proofErr w:type="gramStart"/>
            <w:r w:rsidRPr="00272B95">
              <w:rPr>
                <w:rFonts w:asciiTheme="majorHAnsi" w:hAnsiTheme="majorHAnsi" w:cstheme="majorHAnsi"/>
                <w:b/>
                <w:bCs/>
                <w:color w:val="000000" w:themeColor="text1"/>
                <w:u w:val="single"/>
              </w:rPr>
              <w:t>submitting an application</w:t>
            </w:r>
            <w:proofErr w:type="gramEnd"/>
            <w:r w:rsidRPr="00272B95">
              <w:rPr>
                <w:rFonts w:asciiTheme="majorHAnsi" w:hAnsiTheme="majorHAnsi" w:cstheme="majorHAnsi"/>
                <w:color w:val="000000" w:themeColor="text1"/>
              </w:rPr>
              <w:t xml:space="preserve">, you agree that you have read through the above commitments and agree to the “Expectations of Board Members” as described in this Board Application Packet. </w:t>
            </w:r>
          </w:p>
          <w:p w14:paraId="539C95F6" w14:textId="77777777" w:rsidR="006257C4" w:rsidRPr="00272B95" w:rsidRDefault="006257C4" w:rsidP="00EE28D2">
            <w:pPr>
              <w:pBdr>
                <w:top w:val="nil"/>
                <w:left w:val="nil"/>
                <w:bottom w:val="nil"/>
                <w:right w:val="nil"/>
                <w:between w:val="nil"/>
              </w:pBdr>
              <w:jc w:val="center"/>
              <w:rPr>
                <w:rFonts w:asciiTheme="majorHAnsi" w:hAnsiTheme="majorHAnsi" w:cstheme="majorHAnsi"/>
                <w:color w:val="000000" w:themeColor="text1"/>
              </w:rPr>
            </w:pPr>
            <w:r w:rsidRPr="00272B95">
              <w:rPr>
                <w:rFonts w:asciiTheme="majorHAnsi" w:hAnsiTheme="majorHAnsi" w:cstheme="majorHAnsi"/>
                <w:color w:val="000000" w:themeColor="text1"/>
              </w:rPr>
              <w:t xml:space="preserve">Send completed application materials or questions </w:t>
            </w:r>
          </w:p>
          <w:p w14:paraId="3931E8EA" w14:textId="77777777" w:rsidR="006257C4" w:rsidRPr="00272B95" w:rsidRDefault="006257C4" w:rsidP="00EE28D2">
            <w:pPr>
              <w:pBdr>
                <w:top w:val="nil"/>
                <w:left w:val="nil"/>
                <w:bottom w:val="nil"/>
                <w:right w:val="nil"/>
                <w:between w:val="nil"/>
              </w:pBdr>
              <w:jc w:val="center"/>
              <w:rPr>
                <w:rFonts w:asciiTheme="majorHAnsi" w:hAnsiTheme="majorHAnsi" w:cstheme="majorHAnsi"/>
                <w:color w:val="000000" w:themeColor="text1"/>
                <w:u w:val="single"/>
              </w:rPr>
            </w:pPr>
            <w:r w:rsidRPr="00272B95">
              <w:rPr>
                <w:rFonts w:asciiTheme="majorHAnsi" w:hAnsiTheme="majorHAnsi" w:cstheme="majorHAnsi"/>
                <w:color w:val="000000" w:themeColor="text1"/>
              </w:rPr>
              <w:lastRenderedPageBreak/>
              <w:t xml:space="preserve">to the CEC Board of Directors - </w:t>
            </w:r>
            <w:hyperlink r:id="rId10">
              <w:r w:rsidRPr="00272B95">
                <w:rPr>
                  <w:rFonts w:asciiTheme="majorHAnsi" w:hAnsiTheme="majorHAnsi" w:cstheme="majorHAnsi"/>
                  <w:color w:val="000000" w:themeColor="text1"/>
                  <w:u w:val="single"/>
                </w:rPr>
                <w:t>board@confluencecenter.org</w:t>
              </w:r>
            </w:hyperlink>
          </w:p>
        </w:tc>
      </w:tr>
    </w:tbl>
    <w:p w14:paraId="7277AD1A" w14:textId="77777777" w:rsidR="006257C4" w:rsidRPr="00272B95" w:rsidRDefault="006257C4" w:rsidP="006257C4">
      <w:pPr>
        <w:spacing w:line="360" w:lineRule="auto"/>
        <w:rPr>
          <w:rFonts w:asciiTheme="majorHAnsi" w:hAnsiTheme="majorHAnsi" w:cstheme="majorHAnsi"/>
          <w:b/>
          <w:color w:val="000000" w:themeColor="text1"/>
          <w:sz w:val="20"/>
          <w:szCs w:val="20"/>
        </w:rPr>
      </w:pPr>
    </w:p>
    <w:p w14:paraId="47F896C9" w14:textId="77777777" w:rsidR="00F2252A" w:rsidRDefault="00F2252A"/>
    <w:sectPr w:rsidR="00F2252A" w:rsidSect="00A67889">
      <w:headerReference w:type="even" r:id="rId11"/>
      <w:headerReference w:type="default" r:id="rId12"/>
      <w:footerReference w:type="even" r:id="rId13"/>
      <w:footerReference w:type="default" r:id="rId14"/>
      <w:headerReference w:type="first" r:id="rId15"/>
      <w:footerReference w:type="first" r:id="rId16"/>
      <w:pgSz w:w="12240" w:h="15840"/>
      <w:pgMar w:top="720" w:right="1296" w:bottom="1080" w:left="1296"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051D" w14:textId="77777777" w:rsidR="00272B95" w:rsidRDefault="00625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2DBF" w14:textId="77777777" w:rsidR="00272B95" w:rsidRDefault="00625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73CF" w14:textId="77777777" w:rsidR="00DD5505" w:rsidRPr="005627D4" w:rsidRDefault="006257C4" w:rsidP="00DD5505">
    <w:pPr>
      <w:pStyle w:val="Footer"/>
      <w:rPr>
        <w:rFonts w:asciiTheme="majorHAnsi" w:hAnsiTheme="majorHAnsi" w:cstheme="majorHAnsi"/>
        <w:i/>
        <w:iCs/>
      </w:rPr>
    </w:pPr>
    <w:r w:rsidRPr="005627D4">
      <w:rPr>
        <w:rFonts w:asciiTheme="majorHAnsi" w:hAnsiTheme="majorHAnsi" w:cstheme="majorHAnsi"/>
        <w:i/>
        <w:iCs/>
      </w:rPr>
      <w:t xml:space="preserve">*Please note: the office space is </w:t>
    </w:r>
    <w:r w:rsidRPr="005627D4">
      <w:rPr>
        <w:rFonts w:asciiTheme="majorHAnsi" w:hAnsiTheme="majorHAnsi" w:cstheme="majorHAnsi"/>
        <w:i/>
        <w:iCs/>
      </w:rPr>
      <w:t>currently closed to the public due to COVID-19.</w:t>
    </w:r>
  </w:p>
  <w:p w14:paraId="1C4E6C6C" w14:textId="77777777" w:rsidR="00DD5505" w:rsidRDefault="006257C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A0B3" w14:textId="77777777" w:rsidR="00272B95" w:rsidRDefault="00625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76B7" w14:textId="77777777" w:rsidR="00272B95" w:rsidRDefault="00625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3162" w14:textId="77777777" w:rsidR="00272B95" w:rsidRDefault="00625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6D79"/>
    <w:multiLevelType w:val="hybridMultilevel"/>
    <w:tmpl w:val="D4DEE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F550E"/>
    <w:multiLevelType w:val="multilevel"/>
    <w:tmpl w:val="6BEE2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DF3DB9"/>
    <w:multiLevelType w:val="hybridMultilevel"/>
    <w:tmpl w:val="1C28A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F41E3"/>
    <w:multiLevelType w:val="multilevel"/>
    <w:tmpl w:val="E126E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C4"/>
    <w:rsid w:val="0028696A"/>
    <w:rsid w:val="003A22FD"/>
    <w:rsid w:val="00421924"/>
    <w:rsid w:val="006257C4"/>
    <w:rsid w:val="00F2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B834"/>
  <w15:chartTrackingRefBased/>
  <w15:docId w15:val="{74997239-432A-2B4E-97D4-E56F0613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7C4"/>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6257C4"/>
    <w:pPr>
      <w:keepNext/>
      <w:keepLines/>
      <w:spacing w:before="400" w:after="120"/>
      <w:outlineLvl w:val="0"/>
    </w:pPr>
    <w:rPr>
      <w:sz w:val="40"/>
      <w:szCs w:val="40"/>
    </w:rPr>
  </w:style>
  <w:style w:type="paragraph" w:styleId="Heading3">
    <w:name w:val="heading 3"/>
    <w:basedOn w:val="Normal"/>
    <w:next w:val="Normal"/>
    <w:link w:val="Heading3Char"/>
    <w:uiPriority w:val="9"/>
    <w:unhideWhenUsed/>
    <w:qFormat/>
    <w:rsid w:val="006257C4"/>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7C4"/>
    <w:rPr>
      <w:rFonts w:ascii="Arial" w:eastAsia="Arial" w:hAnsi="Arial" w:cs="Arial"/>
      <w:sz w:val="40"/>
      <w:szCs w:val="40"/>
      <w:lang w:val="en"/>
    </w:rPr>
  </w:style>
  <w:style w:type="character" w:customStyle="1" w:styleId="Heading3Char">
    <w:name w:val="Heading 3 Char"/>
    <w:basedOn w:val="DefaultParagraphFont"/>
    <w:link w:val="Heading3"/>
    <w:uiPriority w:val="9"/>
    <w:rsid w:val="006257C4"/>
    <w:rPr>
      <w:rFonts w:ascii="Arial" w:eastAsia="Arial" w:hAnsi="Arial" w:cs="Arial"/>
      <w:color w:val="434343"/>
      <w:sz w:val="28"/>
      <w:szCs w:val="28"/>
      <w:lang w:val="en"/>
    </w:rPr>
  </w:style>
  <w:style w:type="paragraph" w:styleId="NormalWeb">
    <w:name w:val="Normal (Web)"/>
    <w:basedOn w:val="Normal"/>
    <w:uiPriority w:val="99"/>
    <w:unhideWhenUsed/>
    <w:rsid w:val="006257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257C4"/>
    <w:pPr>
      <w:tabs>
        <w:tab w:val="center" w:pos="4680"/>
        <w:tab w:val="right" w:pos="9360"/>
      </w:tabs>
      <w:spacing w:line="240" w:lineRule="auto"/>
    </w:pPr>
  </w:style>
  <w:style w:type="character" w:customStyle="1" w:styleId="HeaderChar">
    <w:name w:val="Header Char"/>
    <w:basedOn w:val="DefaultParagraphFont"/>
    <w:link w:val="Header"/>
    <w:uiPriority w:val="99"/>
    <w:rsid w:val="006257C4"/>
    <w:rPr>
      <w:rFonts w:ascii="Arial" w:eastAsia="Arial" w:hAnsi="Arial" w:cs="Arial"/>
      <w:sz w:val="22"/>
      <w:szCs w:val="22"/>
      <w:lang w:val="en"/>
    </w:rPr>
  </w:style>
  <w:style w:type="paragraph" w:styleId="Footer">
    <w:name w:val="footer"/>
    <w:basedOn w:val="Normal"/>
    <w:link w:val="FooterChar"/>
    <w:uiPriority w:val="99"/>
    <w:unhideWhenUsed/>
    <w:rsid w:val="006257C4"/>
    <w:pPr>
      <w:tabs>
        <w:tab w:val="center" w:pos="4680"/>
        <w:tab w:val="right" w:pos="9360"/>
      </w:tabs>
      <w:spacing w:line="240" w:lineRule="auto"/>
    </w:pPr>
  </w:style>
  <w:style w:type="character" w:customStyle="1" w:styleId="FooterChar">
    <w:name w:val="Footer Char"/>
    <w:basedOn w:val="DefaultParagraphFont"/>
    <w:link w:val="Footer"/>
    <w:uiPriority w:val="99"/>
    <w:rsid w:val="006257C4"/>
    <w:rPr>
      <w:rFonts w:ascii="Arial" w:eastAsia="Arial" w:hAnsi="Arial" w:cs="Arial"/>
      <w:sz w:val="22"/>
      <w:szCs w:val="22"/>
      <w:lang w:val="en"/>
    </w:rPr>
  </w:style>
  <w:style w:type="character" w:styleId="Hyperlink">
    <w:name w:val="Hyperlink"/>
    <w:basedOn w:val="DefaultParagraphFont"/>
    <w:uiPriority w:val="99"/>
    <w:unhideWhenUsed/>
    <w:rsid w:val="006257C4"/>
    <w:rPr>
      <w:color w:val="0563C1" w:themeColor="hyperlink"/>
      <w:u w:val="single"/>
    </w:rPr>
  </w:style>
  <w:style w:type="paragraph" w:styleId="ListParagraph">
    <w:name w:val="List Paragraph"/>
    <w:basedOn w:val="Normal"/>
    <w:uiPriority w:val="34"/>
    <w:qFormat/>
    <w:rsid w:val="00625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confluencecente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ard@confluencecenter.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www.doj.state.or.us/charigroup/pages/tipsbrd.aspx" TargetMode="External"/><Relationship Id="rId11"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header" Target="header3.xml"/><Relationship Id="rId10" Type="http://schemas.openxmlformats.org/officeDocument/2006/relationships/hyperlink" Target="mailto:board@confluencecenter.org"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Escobedo-Land</dc:creator>
  <cp:keywords/>
  <dc:description/>
  <cp:lastModifiedBy>Adriana Escobedo-Land</cp:lastModifiedBy>
  <cp:revision>1</cp:revision>
  <dcterms:created xsi:type="dcterms:W3CDTF">2022-03-25T17:56:00Z</dcterms:created>
  <dcterms:modified xsi:type="dcterms:W3CDTF">2022-03-25T18:00:00Z</dcterms:modified>
</cp:coreProperties>
</file>